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5163" w14:textId="77777777" w:rsidR="005A2AC3" w:rsidRDefault="005A2AC3" w:rsidP="00EC6997">
      <w:pPr>
        <w:jc w:val="center"/>
        <w:rPr>
          <w:b/>
        </w:rPr>
      </w:pPr>
      <w:r>
        <w:rPr>
          <w:b/>
          <w:noProof/>
        </w:rPr>
        <w:drawing>
          <wp:inline distT="0" distB="0" distL="0" distR="0" wp14:anchorId="0BCCFC76" wp14:editId="31855A4B">
            <wp:extent cx="5937885" cy="8175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8175625"/>
                    </a:xfrm>
                    <a:prstGeom prst="rect">
                      <a:avLst/>
                    </a:prstGeom>
                    <a:noFill/>
                  </pic:spPr>
                </pic:pic>
              </a:graphicData>
            </a:graphic>
          </wp:inline>
        </w:drawing>
      </w:r>
    </w:p>
    <w:p w14:paraId="5F19805F" w14:textId="77777777" w:rsidR="005A2AC3" w:rsidRDefault="005A2AC3" w:rsidP="00EC6997">
      <w:pPr>
        <w:jc w:val="center"/>
        <w:rPr>
          <w:b/>
        </w:rPr>
      </w:pPr>
    </w:p>
    <w:p w14:paraId="77F169E8" w14:textId="77777777" w:rsidR="005A2AC3" w:rsidRDefault="005A2AC3" w:rsidP="00EC6997">
      <w:pPr>
        <w:jc w:val="center"/>
        <w:rPr>
          <w:b/>
        </w:rPr>
      </w:pPr>
    </w:p>
    <w:p w14:paraId="50574F28" w14:textId="77777777" w:rsidR="005A2AC3" w:rsidRDefault="005A2AC3" w:rsidP="00EC6997">
      <w:pPr>
        <w:jc w:val="center"/>
        <w:rPr>
          <w:b/>
        </w:rPr>
      </w:pPr>
    </w:p>
    <w:p w14:paraId="37ACEFA4" w14:textId="77777777" w:rsidR="005A2AC3" w:rsidRDefault="005A2AC3" w:rsidP="00EC6997">
      <w:pPr>
        <w:jc w:val="center"/>
        <w:rPr>
          <w:b/>
        </w:rPr>
      </w:pPr>
    </w:p>
    <w:p w14:paraId="3A49389B" w14:textId="77777777" w:rsidR="005A2AC3" w:rsidRDefault="005A2AC3" w:rsidP="00EC6997">
      <w:pPr>
        <w:jc w:val="center"/>
        <w:rPr>
          <w:b/>
        </w:rPr>
      </w:pPr>
    </w:p>
    <w:p w14:paraId="6865D432" w14:textId="77777777" w:rsidR="005A2AC3" w:rsidRDefault="005A2AC3" w:rsidP="00EC6997">
      <w:pPr>
        <w:jc w:val="center"/>
        <w:rPr>
          <w:b/>
        </w:rPr>
      </w:pPr>
    </w:p>
    <w:p w14:paraId="6E52280F" w14:textId="260D5440" w:rsidR="00EC6997" w:rsidRPr="00F40C75" w:rsidRDefault="00EC6997" w:rsidP="00EC6997">
      <w:pPr>
        <w:jc w:val="center"/>
        <w:rPr>
          <w:b/>
        </w:rPr>
      </w:pPr>
      <w:r w:rsidRPr="002E03A6">
        <w:rPr>
          <w:b/>
        </w:rPr>
        <w:lastRenderedPageBreak/>
        <w:t xml:space="preserve">РАЗДЕЛ </w:t>
      </w:r>
      <w:r w:rsidRPr="002E03A6">
        <w:rPr>
          <w:b/>
          <w:lang w:val="en-US"/>
        </w:rPr>
        <w:t>I</w:t>
      </w:r>
      <w:r w:rsidRPr="002E03A6">
        <w:rPr>
          <w:b/>
        </w:rPr>
        <w:t>. ОБЩИЕ ПОЛОЖЕНИЯ</w:t>
      </w:r>
    </w:p>
    <w:p w14:paraId="60D7C148" w14:textId="77777777" w:rsidR="00EC6997" w:rsidRDefault="00EC6997" w:rsidP="00EC6997">
      <w:pPr>
        <w:pStyle w:val="a5"/>
        <w:jc w:val="center"/>
      </w:pPr>
    </w:p>
    <w:p w14:paraId="501ECE7B" w14:textId="77777777" w:rsidR="00EC6997" w:rsidRPr="007A581B" w:rsidRDefault="00EC6997" w:rsidP="00EC6997">
      <w:pPr>
        <w:pStyle w:val="a5"/>
      </w:pPr>
      <w:r>
        <w:t>1.1. Настоящий коллективный договор является правовым актом, регулирующим социально-трудовые отношения в муниципальном дошкольном образовательном учреждении «</w:t>
      </w:r>
      <w:proofErr w:type="spellStart"/>
      <w:r w:rsidR="00836BB0">
        <w:t>Ортуйский</w:t>
      </w:r>
      <w:proofErr w:type="spellEnd"/>
      <w:r w:rsidR="00836BB0">
        <w:t xml:space="preserve"> детский сад «Радуга</w:t>
      </w:r>
      <w:r>
        <w:t>».</w:t>
      </w:r>
    </w:p>
    <w:p w14:paraId="48E43108" w14:textId="77777777" w:rsidR="00EC6997" w:rsidRDefault="00EC6997" w:rsidP="00EC6997">
      <w:pPr>
        <w:jc w:val="both"/>
      </w:pPr>
      <w:r>
        <w:t>1.2. Коллективный договор заключен в соответствии с законодательством Российской Федерации с целью установления согласованных мер по усилению социальной защищенности работников  муниципального  дошкольного образовательного учреждения «</w:t>
      </w:r>
      <w:proofErr w:type="spellStart"/>
      <w:r w:rsidR="00836BB0">
        <w:t>Ортуйский</w:t>
      </w:r>
      <w:proofErr w:type="spellEnd"/>
      <w:r w:rsidR="00836BB0">
        <w:t xml:space="preserve"> </w:t>
      </w:r>
      <w:r>
        <w:t>детский сад «</w:t>
      </w:r>
      <w:r w:rsidR="00836BB0">
        <w:t>Радуга</w:t>
      </w:r>
      <w:r>
        <w:t xml:space="preserve">» </w:t>
      </w:r>
      <w:r w:rsidRPr="00AD6501">
        <w:t>(далее образовательная организация</w:t>
      </w:r>
      <w:r>
        <w:t>) и установления дополнительных социально-экономических, правовых и профессиональных гарантий и льгот, улучшающих их положение.</w:t>
      </w:r>
    </w:p>
    <w:p w14:paraId="7539CC68" w14:textId="77777777" w:rsidR="00EC6997" w:rsidRDefault="00EC6997" w:rsidP="00EC6997">
      <w:pPr>
        <w:jc w:val="both"/>
      </w:pPr>
      <w:r>
        <w:t>1.3. Сторонами коллективного договора являются:</w:t>
      </w:r>
    </w:p>
    <w:p w14:paraId="45639D14" w14:textId="77777777" w:rsidR="00EC6997" w:rsidRDefault="00EC6997" w:rsidP="00EC6997">
      <w:pPr>
        <w:numPr>
          <w:ilvl w:val="0"/>
          <w:numId w:val="1"/>
        </w:numPr>
        <w:jc w:val="both"/>
      </w:pPr>
      <w:r>
        <w:t xml:space="preserve">работодатель, в лице его представителя – заведующего образовательной организации   </w:t>
      </w:r>
      <w:proofErr w:type="spellStart"/>
      <w:r w:rsidR="00836BB0">
        <w:t>Бадмацыреновой</w:t>
      </w:r>
      <w:proofErr w:type="spellEnd"/>
      <w:r w:rsidR="00836BB0">
        <w:t xml:space="preserve"> </w:t>
      </w:r>
      <w:proofErr w:type="spellStart"/>
      <w:r w:rsidR="00836BB0">
        <w:t>Будаханда</w:t>
      </w:r>
      <w:proofErr w:type="spellEnd"/>
      <w:r w:rsidR="00836BB0">
        <w:t xml:space="preserve"> </w:t>
      </w:r>
      <w:proofErr w:type="spellStart"/>
      <w:r w:rsidR="00836BB0">
        <w:t>Батоцыреновны</w:t>
      </w:r>
      <w:proofErr w:type="spellEnd"/>
      <w:r>
        <w:t>;</w:t>
      </w:r>
    </w:p>
    <w:p w14:paraId="198DE64E" w14:textId="77777777" w:rsidR="00EC6997" w:rsidRDefault="00EC6997" w:rsidP="00EC6997">
      <w:pPr>
        <w:numPr>
          <w:ilvl w:val="0"/>
          <w:numId w:val="1"/>
        </w:numPr>
        <w:jc w:val="both"/>
      </w:pPr>
      <w:r>
        <w:t xml:space="preserve">работники образовательной организации   в лице их </w:t>
      </w:r>
      <w:r w:rsidR="00980853">
        <w:t>полномочного представителя</w:t>
      </w:r>
      <w:r>
        <w:t xml:space="preserve"> – выборного органа первичной профсоюзной организации (далее профсоюзная организация), в </w:t>
      </w:r>
      <w:r w:rsidR="00980853">
        <w:t>лице председателя первичной</w:t>
      </w:r>
      <w:r>
        <w:t xml:space="preserve"> профсоюзной </w:t>
      </w:r>
      <w:r w:rsidR="00980853">
        <w:t xml:space="preserve">организации </w:t>
      </w:r>
      <w:proofErr w:type="spellStart"/>
      <w:r w:rsidR="00980853">
        <w:t>Лхасарановой</w:t>
      </w:r>
      <w:proofErr w:type="spellEnd"/>
      <w:r w:rsidR="00836BB0">
        <w:t xml:space="preserve"> </w:t>
      </w:r>
      <w:proofErr w:type="spellStart"/>
      <w:r w:rsidR="00836BB0">
        <w:t>Янжимы</w:t>
      </w:r>
      <w:proofErr w:type="spellEnd"/>
      <w:r w:rsidR="00836BB0">
        <w:t xml:space="preserve"> </w:t>
      </w:r>
      <w:proofErr w:type="spellStart"/>
      <w:r w:rsidR="00836BB0">
        <w:t>Базарсадаевны</w:t>
      </w:r>
      <w:proofErr w:type="spellEnd"/>
      <w:r>
        <w:t>.</w:t>
      </w:r>
    </w:p>
    <w:p w14:paraId="73C8F03C" w14:textId="77777777" w:rsidR="00EC6997" w:rsidRDefault="00EC6997" w:rsidP="00EC6997">
      <w:pPr>
        <w:jc w:val="both"/>
      </w:pPr>
      <w:r>
        <w:t xml:space="preserve">1.4. Работники, не являющиеся членами Профсоюза, имеют право уполномочить профсоюзную организацию  представлять их интересы во взаимоотношениях с работодателем (ст. 30, 31 ТК РФ).  </w:t>
      </w:r>
    </w:p>
    <w:p w14:paraId="7EB52CF2" w14:textId="77777777" w:rsidR="00EC6997" w:rsidRDefault="00EC6997" w:rsidP="00EC6997">
      <w:pPr>
        <w:jc w:val="both"/>
      </w:pPr>
      <w:r>
        <w:t>1.5. Действие настоящего коллективного договора распространяется на всех работников  образовательной организации.</w:t>
      </w:r>
    </w:p>
    <w:p w14:paraId="078A4990" w14:textId="77777777" w:rsidR="00EC6997" w:rsidRDefault="00EC6997" w:rsidP="00EC6997">
      <w:pPr>
        <w:jc w:val="both"/>
      </w:pPr>
      <w:r>
        <w:t>1.6. Стороны договорились, что текст коллективного договора должен быть доведен до сведения работников в течение 7 дней с момента его подписания комиссией по разработке и заключению коллективного договора.</w:t>
      </w:r>
    </w:p>
    <w:p w14:paraId="5F34C059" w14:textId="77777777" w:rsidR="00EC6997" w:rsidRDefault="00EC6997" w:rsidP="00EC6997">
      <w:pPr>
        <w:ind w:firstLine="708"/>
        <w:jc w:val="both"/>
      </w:pPr>
      <w:r>
        <w:t>Профсоюзная организация  обязуется разъяснить работникам положения коллективного договора, содействовать его реализации.</w:t>
      </w:r>
    </w:p>
    <w:p w14:paraId="05C40887" w14:textId="77777777" w:rsidR="00EC6997" w:rsidRDefault="00EC6997" w:rsidP="00EC6997">
      <w:pPr>
        <w:jc w:val="both"/>
      </w:pPr>
      <w:r>
        <w:t>1.7. Коллективный договор заключен на срок 3 года и вступает в силу с момента подписания.</w:t>
      </w:r>
    </w:p>
    <w:p w14:paraId="4C87CFA0" w14:textId="77777777" w:rsidR="00EC6997" w:rsidRPr="00E3631E" w:rsidRDefault="00EC6997" w:rsidP="00EC6997">
      <w:pPr>
        <w:tabs>
          <w:tab w:val="left" w:pos="720"/>
        </w:tabs>
        <w:jc w:val="both"/>
        <w:rPr>
          <w:color w:val="000000"/>
        </w:rPr>
      </w:pPr>
      <w:r>
        <w:tab/>
      </w:r>
      <w:r w:rsidRPr="00E3631E">
        <w:t>Текст коллективного договора (изменений и дополнений в коллективный договор) после его</w:t>
      </w:r>
      <w:r>
        <w:t xml:space="preserve"> </w:t>
      </w:r>
      <w:r w:rsidRPr="00E3631E">
        <w:t>(их) уведомительной регистрации размещается работодателем на официальном сайте образовательной организации в информационно-телекоммуникационной сети «Интернет».</w:t>
      </w:r>
    </w:p>
    <w:p w14:paraId="113509E4" w14:textId="77777777" w:rsidR="00EC6997" w:rsidRDefault="00EC6997" w:rsidP="00EC6997">
      <w:pPr>
        <w:jc w:val="both"/>
      </w:pPr>
      <w:r>
        <w:t>1.8. Работодатель и профсоюзная организация  обязуются соблюдать условия, принятые в настоящем договоре.</w:t>
      </w:r>
    </w:p>
    <w:p w14:paraId="3AC91E5C" w14:textId="77777777" w:rsidR="00EC6997" w:rsidRDefault="00EC6997" w:rsidP="00EC6997">
      <w:pPr>
        <w:jc w:val="both"/>
      </w:pPr>
      <w:r>
        <w:t>1.9. 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несут ответственность согласно ст. 55 ТК РФ.</w:t>
      </w:r>
    </w:p>
    <w:p w14:paraId="509E818B" w14:textId="77777777" w:rsidR="00EC6997" w:rsidRDefault="00EC6997" w:rsidP="00EC6997">
      <w:pPr>
        <w:jc w:val="both"/>
      </w:pPr>
      <w:r>
        <w:t xml:space="preserve">1.10. Коллективный договор сохраняет свое действие в случае изменения наименования </w:t>
      </w:r>
      <w:r w:rsidR="00836BB0">
        <w:t>дошкольной образовательной</w:t>
      </w:r>
      <w:r>
        <w:t xml:space="preserve"> </w:t>
      </w:r>
      <w:r w:rsidR="00836BB0">
        <w:t>организации,</w:t>
      </w:r>
      <w:r>
        <w:t xml:space="preserve"> расторжения трудового договора с работодателем.</w:t>
      </w:r>
    </w:p>
    <w:p w14:paraId="6BDC8E54" w14:textId="77777777" w:rsidR="00EC6997" w:rsidRDefault="00EC6997" w:rsidP="00EC6997">
      <w:pPr>
        <w:jc w:val="both"/>
      </w:pPr>
      <w:r>
        <w:t>1.11. При реорганизации образовательной организации в форме слияния, присоединения, разделения, выделения коллективный договор сохраняет свое действия в течение всего срока реорганизации (ч. 6 ст. 43 ТК РФ).</w:t>
      </w:r>
    </w:p>
    <w:p w14:paraId="074D2EBF" w14:textId="77777777" w:rsidR="00EC6997" w:rsidRDefault="00EC6997" w:rsidP="00EC6997">
      <w:pPr>
        <w:jc w:val="both"/>
      </w:pPr>
      <w:r>
        <w:t xml:space="preserve">1.12. В течение срока действия коллективного договора стороны вправе вносить в него изменения и дополнения на основе взаимной договоренности сторон  в порядке, установленном Трудовым кодексом  Российской Федерации.   </w:t>
      </w:r>
    </w:p>
    <w:p w14:paraId="3706FD2D" w14:textId="77777777" w:rsidR="00EC6997" w:rsidRDefault="00EC6997" w:rsidP="00EC6997">
      <w:pPr>
        <w:jc w:val="both"/>
      </w:pPr>
      <w:r>
        <w:t>1.13. Ни одна из сторон не может в течение срока действия коллективного договора в одностороннем порядке прекратить выполнение принятых на себя обязательств.</w:t>
      </w:r>
    </w:p>
    <w:p w14:paraId="222B6C22" w14:textId="77777777" w:rsidR="00EC6997" w:rsidRDefault="00EC6997" w:rsidP="00EC6997">
      <w:pPr>
        <w:jc w:val="both"/>
      </w:pPr>
      <w:r>
        <w:t xml:space="preserve">1.14. Все спорные вопросы по толкованию и реализации положений коллективного договора решаются комиссией по разработке и заключению коллективного договора. </w:t>
      </w:r>
    </w:p>
    <w:p w14:paraId="76E02472" w14:textId="77777777" w:rsidR="00EC6997" w:rsidRDefault="00EC6997" w:rsidP="00EC6997">
      <w:pPr>
        <w:jc w:val="both"/>
      </w:pPr>
      <w:r>
        <w:t xml:space="preserve">1.15. Перечень локальных нормативных актов, содержащих нормы трудового права, которые работодатель принимает с учетом мнения профсоюзной организации: </w:t>
      </w:r>
    </w:p>
    <w:p w14:paraId="0FE3304A" w14:textId="77777777" w:rsidR="00EC6997" w:rsidRDefault="00EC6997" w:rsidP="00EC6997">
      <w:pPr>
        <w:jc w:val="both"/>
      </w:pPr>
      <w:r>
        <w:t>1) Правила внутреннего трудового распорядка;</w:t>
      </w:r>
    </w:p>
    <w:p w14:paraId="19C03890" w14:textId="77777777" w:rsidR="00EC6997" w:rsidRDefault="00AD6501" w:rsidP="00EC6997">
      <w:pPr>
        <w:jc w:val="both"/>
      </w:pPr>
      <w:r>
        <w:t>2</w:t>
      </w:r>
      <w:r w:rsidR="00EC6997">
        <w:t>) Положение о распределении стимулирующей части фонда оплаты труда;</w:t>
      </w:r>
    </w:p>
    <w:p w14:paraId="7E46B032" w14:textId="77777777" w:rsidR="00EC6997" w:rsidRDefault="00AD6501" w:rsidP="00EC6997">
      <w:pPr>
        <w:jc w:val="both"/>
      </w:pPr>
      <w:r>
        <w:t>3</w:t>
      </w:r>
      <w:r w:rsidR="00EC6997">
        <w:t xml:space="preserve">)Положение о порядке </w:t>
      </w:r>
      <w:r w:rsidR="00620278">
        <w:t>выплаты из</w:t>
      </w:r>
      <w:r w:rsidR="00EC6997">
        <w:t xml:space="preserve"> специальной части фонда оплаты труда и выплат компенсационного характера.</w:t>
      </w:r>
    </w:p>
    <w:p w14:paraId="78E25DBB" w14:textId="77777777" w:rsidR="00EC6997" w:rsidRDefault="00AD6501" w:rsidP="00EC6997">
      <w:pPr>
        <w:jc w:val="both"/>
      </w:pPr>
      <w:r>
        <w:t>4</w:t>
      </w:r>
      <w:r w:rsidR="00EC6997">
        <w:t>) Должностные инструкции;</w:t>
      </w:r>
    </w:p>
    <w:p w14:paraId="1F32BA9C" w14:textId="77777777" w:rsidR="00EC6997" w:rsidRDefault="00AD6501" w:rsidP="00EC6997">
      <w:pPr>
        <w:jc w:val="both"/>
      </w:pPr>
      <w:r>
        <w:t>5</w:t>
      </w:r>
      <w:r w:rsidR="00EC6997">
        <w:t>) Инструкции по охране труда.</w:t>
      </w:r>
    </w:p>
    <w:p w14:paraId="782DA6E5" w14:textId="77777777" w:rsidR="00EC6997" w:rsidRDefault="00AD6501" w:rsidP="00EC6997">
      <w:pPr>
        <w:jc w:val="both"/>
      </w:pPr>
      <w:r>
        <w:t>6</w:t>
      </w:r>
      <w:r w:rsidR="00EC6997">
        <w:t xml:space="preserve">) График отпусков работников. </w:t>
      </w:r>
    </w:p>
    <w:p w14:paraId="0A689030" w14:textId="77777777" w:rsidR="00EC6997" w:rsidRDefault="00EC6997" w:rsidP="00EC6997">
      <w:pPr>
        <w:jc w:val="both"/>
      </w:pPr>
      <w:r>
        <w:t xml:space="preserve">1.16. Стороны определяют следующие формы управления образовательной </w:t>
      </w:r>
      <w:r w:rsidR="00980853">
        <w:t>организацией:</w:t>
      </w:r>
    </w:p>
    <w:p w14:paraId="6870319D" w14:textId="77777777" w:rsidR="00EC6997" w:rsidRPr="00C20BEE" w:rsidRDefault="00EC6997" w:rsidP="00EC6997">
      <w:pPr>
        <w:numPr>
          <w:ilvl w:val="0"/>
          <w:numId w:val="3"/>
        </w:numPr>
        <w:tabs>
          <w:tab w:val="left" w:pos="720"/>
        </w:tabs>
        <w:jc w:val="both"/>
        <w:rPr>
          <w:color w:val="000000"/>
        </w:rPr>
      </w:pPr>
      <w:r>
        <w:rPr>
          <w:color w:val="000000"/>
        </w:rPr>
        <w:t>у</w:t>
      </w:r>
      <w:r w:rsidRPr="00C20BEE">
        <w:rPr>
          <w:color w:val="000000"/>
        </w:rPr>
        <w:t>чет мотивированно</w:t>
      </w:r>
      <w:r>
        <w:rPr>
          <w:color w:val="000000"/>
        </w:rPr>
        <w:t>го мнения  профсоюзной организации</w:t>
      </w:r>
      <w:r w:rsidRPr="00C20BEE">
        <w:rPr>
          <w:color w:val="000000"/>
        </w:rPr>
        <w:t>;</w:t>
      </w:r>
    </w:p>
    <w:p w14:paraId="332C4C5F" w14:textId="77777777" w:rsidR="00EC6997" w:rsidRPr="00C20BEE" w:rsidRDefault="00EC6997" w:rsidP="00EC6997">
      <w:pPr>
        <w:numPr>
          <w:ilvl w:val="0"/>
          <w:numId w:val="3"/>
        </w:numPr>
        <w:tabs>
          <w:tab w:val="left" w:pos="720"/>
        </w:tabs>
        <w:jc w:val="both"/>
        <w:rPr>
          <w:color w:val="000000"/>
        </w:rPr>
      </w:pPr>
      <w:r w:rsidRPr="00C20BEE">
        <w:rPr>
          <w:color w:val="000000"/>
        </w:rPr>
        <w:t>консультации с работодателем по вопросам принятия локальных нормативных актов</w:t>
      </w:r>
      <w:r>
        <w:rPr>
          <w:color w:val="000000"/>
        </w:rPr>
        <w:t>, содержащих нормы трудового права</w:t>
      </w:r>
      <w:r w:rsidRPr="00C20BEE">
        <w:rPr>
          <w:color w:val="000000"/>
        </w:rPr>
        <w:t>;</w:t>
      </w:r>
    </w:p>
    <w:p w14:paraId="457AA769" w14:textId="77777777" w:rsidR="00EC6997" w:rsidRPr="00C20BEE" w:rsidRDefault="00EC6997" w:rsidP="00EC6997">
      <w:pPr>
        <w:numPr>
          <w:ilvl w:val="0"/>
          <w:numId w:val="3"/>
        </w:numPr>
        <w:tabs>
          <w:tab w:val="left" w:pos="720"/>
        </w:tabs>
        <w:jc w:val="both"/>
        <w:rPr>
          <w:color w:val="000000"/>
        </w:rPr>
      </w:pPr>
      <w:r w:rsidRPr="00C20BEE">
        <w:rPr>
          <w:color w:val="000000"/>
        </w:rPr>
        <w:t>получение от рабо</w:t>
      </w:r>
      <w:r>
        <w:rPr>
          <w:color w:val="000000"/>
        </w:rPr>
        <w:t>тодателя информации по вопросам,</w:t>
      </w:r>
      <w:r w:rsidRPr="00C20BEE">
        <w:rPr>
          <w:color w:val="000000"/>
        </w:rPr>
        <w:t xml:space="preserve"> непосредственно затрагивающим интересы работников, а также по вопросам, предусмотренным ст. 53 ТК РФ, и по иным вопросам, предусмотренным в настоящем коллективном договоре;</w:t>
      </w:r>
    </w:p>
    <w:p w14:paraId="0D754B41" w14:textId="77777777" w:rsidR="00EC6997" w:rsidRPr="00C20BEE" w:rsidRDefault="00EC6997" w:rsidP="00EC6997">
      <w:pPr>
        <w:numPr>
          <w:ilvl w:val="0"/>
          <w:numId w:val="3"/>
        </w:numPr>
        <w:tabs>
          <w:tab w:val="left" w:pos="720"/>
        </w:tabs>
        <w:jc w:val="both"/>
        <w:rPr>
          <w:color w:val="000000"/>
        </w:rPr>
      </w:pPr>
      <w:r w:rsidRPr="00C20BEE">
        <w:rPr>
          <w:color w:val="000000"/>
        </w:rPr>
        <w:t xml:space="preserve">участие в разработке и </w:t>
      </w:r>
      <w:r>
        <w:rPr>
          <w:color w:val="000000"/>
        </w:rPr>
        <w:t>принятии коллективного договора.</w:t>
      </w:r>
    </w:p>
    <w:p w14:paraId="67D4A380" w14:textId="77777777" w:rsidR="00EC6997" w:rsidRPr="00C20BEE" w:rsidRDefault="00EC6997" w:rsidP="00EC6997">
      <w:pPr>
        <w:tabs>
          <w:tab w:val="left" w:pos="720"/>
        </w:tabs>
        <w:jc w:val="both"/>
        <w:rPr>
          <w:color w:val="000000"/>
        </w:rPr>
      </w:pPr>
      <w:r>
        <w:rPr>
          <w:color w:val="000000"/>
        </w:rPr>
        <w:t xml:space="preserve">1.17 </w:t>
      </w:r>
      <w:r w:rsidRPr="00C20BEE">
        <w:rPr>
          <w:color w:val="000000"/>
        </w:rPr>
        <w:t xml:space="preserve"> Стороны имеют право продлить действие коллективного договора на срок не более трех лет (ст. 43 ТК РФ).</w:t>
      </w:r>
    </w:p>
    <w:p w14:paraId="639149C1" w14:textId="77777777" w:rsidR="00EC6997" w:rsidRPr="00C20BEE" w:rsidRDefault="00EC6997" w:rsidP="00EC6997">
      <w:pPr>
        <w:jc w:val="both"/>
      </w:pPr>
    </w:p>
    <w:p w14:paraId="57C74C4D" w14:textId="77777777" w:rsidR="00EC6997" w:rsidRPr="002E03A6" w:rsidRDefault="00EC6997" w:rsidP="00EC6997">
      <w:pPr>
        <w:jc w:val="center"/>
        <w:rPr>
          <w:b/>
        </w:rPr>
      </w:pPr>
      <w:r w:rsidRPr="002E03A6">
        <w:rPr>
          <w:b/>
        </w:rPr>
        <w:t xml:space="preserve">РАЗДЕЛ </w:t>
      </w:r>
      <w:r w:rsidRPr="00EC6997">
        <w:rPr>
          <w:b/>
        </w:rPr>
        <w:t xml:space="preserve"> </w:t>
      </w:r>
      <w:r w:rsidRPr="002E03A6">
        <w:rPr>
          <w:b/>
          <w:lang w:val="en-US"/>
        </w:rPr>
        <w:t>II</w:t>
      </w:r>
      <w:r w:rsidRPr="002E03A6">
        <w:rPr>
          <w:b/>
        </w:rPr>
        <w:t>.</w:t>
      </w:r>
      <w:r>
        <w:rPr>
          <w:b/>
        </w:rPr>
        <w:t xml:space="preserve"> </w:t>
      </w:r>
      <w:r w:rsidRPr="002E03A6">
        <w:rPr>
          <w:b/>
        </w:rPr>
        <w:t xml:space="preserve">ТРУДОВОЙ ДОГОВОР </w:t>
      </w:r>
    </w:p>
    <w:p w14:paraId="13C701FD" w14:textId="77777777" w:rsidR="00EC6997" w:rsidRDefault="00EC6997" w:rsidP="00EC6997">
      <w:pPr>
        <w:jc w:val="center"/>
        <w:rPr>
          <w:sz w:val="28"/>
        </w:rPr>
      </w:pPr>
    </w:p>
    <w:p w14:paraId="54A3FC7C" w14:textId="77777777" w:rsidR="00EC6997" w:rsidRDefault="00EC6997" w:rsidP="00EC6997">
      <w:pPr>
        <w:pStyle w:val="a5"/>
      </w:pPr>
      <w: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и не могут ухудшать положение работников по сравнению с действующим трудовым законодательством, отраслевым и территориальным Соглашениями,  настоящим коллективным договором.</w:t>
      </w:r>
    </w:p>
    <w:p w14:paraId="3219F604" w14:textId="77777777" w:rsidR="00EC6997" w:rsidRPr="00C27DED" w:rsidRDefault="00EC6997" w:rsidP="00EC6997">
      <w:pPr>
        <w:tabs>
          <w:tab w:val="left" w:pos="540"/>
          <w:tab w:val="num" w:pos="720"/>
          <w:tab w:val="left" w:pos="1620"/>
        </w:tabs>
        <w:jc w:val="both"/>
        <w:rPr>
          <w:rFonts w:cs="Tahoma"/>
        </w:rPr>
      </w:pPr>
      <w:r>
        <w:rPr>
          <w:rFonts w:eastAsia="Calibri"/>
          <w:szCs w:val="28"/>
          <w:lang w:eastAsia="en-US"/>
        </w:rPr>
        <w:t>2.2</w:t>
      </w:r>
      <w:r w:rsidRPr="00C27DED">
        <w:rPr>
          <w:rFonts w:cs="Tahoma"/>
          <w:sz w:val="28"/>
          <w:szCs w:val="28"/>
        </w:rPr>
        <w:t xml:space="preserve"> </w:t>
      </w:r>
      <w:r w:rsidRPr="00C27DED">
        <w:rPr>
          <w:rFonts w:cs="Tahoma"/>
        </w:rPr>
        <w:t xml:space="preserve">При заключении трудового договора лицо, поступающее на работу, предъявляет работодателю в соответствии со ст. 65 ТК РФ: </w:t>
      </w:r>
    </w:p>
    <w:p w14:paraId="28FFD08B" w14:textId="77777777" w:rsidR="00EC6997" w:rsidRPr="00C27DED" w:rsidRDefault="00EC6997" w:rsidP="00EC6997">
      <w:pPr>
        <w:shd w:val="clear" w:color="auto" w:fill="FFFFFF"/>
        <w:ind w:firstLine="709"/>
        <w:jc w:val="both"/>
      </w:pPr>
      <w:r w:rsidRPr="00C27DED">
        <w:rPr>
          <w:rStyle w:val="blk"/>
        </w:rPr>
        <w:t>паспорт или иной документ, удостоверяющий личность;</w:t>
      </w:r>
    </w:p>
    <w:p w14:paraId="78F03D35" w14:textId="77777777" w:rsidR="00EC6997" w:rsidRPr="00C27DED" w:rsidRDefault="00EC6997" w:rsidP="00EC6997">
      <w:pPr>
        <w:shd w:val="clear" w:color="auto" w:fill="FFFFFF"/>
        <w:ind w:firstLine="709"/>
        <w:jc w:val="both"/>
      </w:pPr>
      <w:r w:rsidRPr="00C27DED">
        <w:rPr>
          <w:rStyle w:val="blk"/>
        </w:rPr>
        <w:t>трудовую книжку и (или) сведения о трудовой деятельности, за исключением случаев, если трудовой договор заключается впервые;</w:t>
      </w:r>
    </w:p>
    <w:p w14:paraId="33691CDB" w14:textId="77777777" w:rsidR="00EC6997" w:rsidRPr="00C27DED" w:rsidRDefault="00EC6997" w:rsidP="00EC6997">
      <w:pPr>
        <w:shd w:val="clear" w:color="auto" w:fill="FFFFFF"/>
        <w:ind w:firstLine="709"/>
        <w:jc w:val="both"/>
      </w:pPr>
      <w:r w:rsidRPr="00C27DED">
        <w:rPr>
          <w:rStyle w:val="blk"/>
        </w:rPr>
        <w:t>документ, подтверждающий регистрацию в системе индивидуального (персонифицированного) учета, в том числе в форме электронного документа;</w:t>
      </w:r>
    </w:p>
    <w:p w14:paraId="6284C81C" w14:textId="77777777" w:rsidR="00EC6997" w:rsidRPr="00C27DED" w:rsidRDefault="00EC6997" w:rsidP="00EC6997">
      <w:pPr>
        <w:shd w:val="clear" w:color="auto" w:fill="FFFFFF"/>
        <w:ind w:firstLine="709"/>
        <w:jc w:val="both"/>
      </w:pPr>
      <w:r w:rsidRPr="00C27DED">
        <w:rPr>
          <w:rStyle w:val="blk"/>
        </w:rPr>
        <w:t>документы воинского учета - для военнообязанных и лиц, подлежащих призыву на военную службу;</w:t>
      </w:r>
    </w:p>
    <w:p w14:paraId="1AFDD01D" w14:textId="77777777" w:rsidR="00EC6997" w:rsidRPr="00C27DED" w:rsidRDefault="00EC6997" w:rsidP="00EC6997">
      <w:pPr>
        <w:shd w:val="clear" w:color="auto" w:fill="FFFFFF"/>
        <w:ind w:firstLine="709"/>
        <w:jc w:val="both"/>
      </w:pPr>
      <w:r w:rsidRPr="00C27DED">
        <w:rPr>
          <w:rStyle w:val="blk"/>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16259844" w14:textId="77777777" w:rsidR="00EC6997" w:rsidRPr="00C27DED" w:rsidRDefault="00EC6997" w:rsidP="00EC6997">
      <w:pPr>
        <w:autoSpaceDE w:val="0"/>
        <w:autoSpaceDN w:val="0"/>
        <w:adjustRightInd w:val="0"/>
        <w:ind w:firstLine="709"/>
        <w:jc w:val="both"/>
        <w:rPr>
          <w:rStyle w:val="blk"/>
        </w:rPr>
      </w:pPr>
      <w:r w:rsidRPr="00C27DED">
        <w:rPr>
          <w:rStyle w:val="blk"/>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3B4F373B" w14:textId="77777777" w:rsidR="00EC6997" w:rsidRPr="002E37D4" w:rsidRDefault="00EC6997" w:rsidP="00EC6997">
      <w:pPr>
        <w:jc w:val="both"/>
        <w:rPr>
          <w:color w:val="000000"/>
          <w:szCs w:val="28"/>
        </w:rPr>
      </w:pPr>
      <w:r>
        <w:rPr>
          <w:rFonts w:eastAsia="Calibri"/>
          <w:szCs w:val="28"/>
          <w:lang w:eastAsia="en-US"/>
        </w:rPr>
        <w:t xml:space="preserve"> </w:t>
      </w:r>
      <w:r w:rsidRPr="002E37D4">
        <w:rPr>
          <w:color w:val="000000"/>
          <w:szCs w:val="28"/>
        </w:rPr>
        <w:t xml:space="preserve">2.3.  В соответствии со статьей 66.1 Трудового кодекса РФ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w:t>
      </w:r>
      <w:r>
        <w:rPr>
          <w:color w:val="000000"/>
        </w:rPr>
        <w:t xml:space="preserve"> законодательством </w:t>
      </w:r>
      <w:r w:rsidRPr="002E37D4">
        <w:rPr>
          <w:color w:val="000000"/>
          <w:szCs w:val="28"/>
        </w:rPr>
        <w:t xml:space="preserve">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Pr>
          <w:color w:val="000000"/>
          <w:szCs w:val="28"/>
        </w:rPr>
        <w:t>Социального</w:t>
      </w:r>
      <w:r w:rsidRPr="002E37D4">
        <w:rPr>
          <w:color w:val="000000"/>
          <w:szCs w:val="28"/>
        </w:rPr>
        <w:t xml:space="preserve"> фонда Российской Федерации.</w:t>
      </w:r>
    </w:p>
    <w:p w14:paraId="690693B2" w14:textId="77777777" w:rsidR="00EC6997" w:rsidRDefault="00EC6997" w:rsidP="00EC6997">
      <w:pPr>
        <w:pStyle w:val="a5"/>
      </w:pPr>
      <w:r>
        <w:t xml:space="preserve">2.4. Трудовой договор заключается с работником в письменной форме в двух экземплярах, каждый из которых подписывается работодателем и работником. Срочный трудовой договор может заключаться по инициативе работодателя или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  </w:t>
      </w:r>
    </w:p>
    <w:p w14:paraId="3C5CF585" w14:textId="77777777" w:rsidR="00EC6997" w:rsidRPr="00C27DED" w:rsidRDefault="00EC6997" w:rsidP="00EC6997">
      <w:pPr>
        <w:pStyle w:val="a5"/>
      </w:pPr>
      <w:r w:rsidRPr="00C27DED">
        <w:t>2.5. В трудовом договоре оговариваются обязательные условия, предусмотренные ст. 57 ТК РФ, в том числе размер оклада (должностного оклада), ставки заработной платы, режим и продолжительность рабочего времени, льготы, компенсационные и стимулирующие выплаты.</w:t>
      </w:r>
    </w:p>
    <w:p w14:paraId="5543D1B2" w14:textId="77777777" w:rsidR="00EC6997" w:rsidRPr="00C27DED" w:rsidRDefault="00EC6997" w:rsidP="00EC6997">
      <w:pPr>
        <w:pStyle w:val="a5"/>
        <w:ind w:firstLine="709"/>
      </w:pPr>
      <w:r w:rsidRPr="00C27DED">
        <w:t>Условия трудового договора могут быть изменены только по соглашению сторон в письменной форме (ст.72 ТК РФ).</w:t>
      </w:r>
    </w:p>
    <w:p w14:paraId="25D08676" w14:textId="77777777" w:rsidR="00EC6997" w:rsidRDefault="00EC6997" w:rsidP="00EC6997">
      <w:pPr>
        <w:pStyle w:val="a5"/>
      </w:pPr>
      <w:r>
        <w:t>2.6. Работодатель и работники обязуются выполнять условия заключенного договора. В связи с этим работодатель не вправе требовать от работника выполнения работы, не обусловленной трудовым договором.</w:t>
      </w:r>
    </w:p>
    <w:p w14:paraId="4BC32CD1" w14:textId="77777777" w:rsidR="00EC6997" w:rsidRDefault="00EC6997" w:rsidP="00EC6997">
      <w:pPr>
        <w:pStyle w:val="a5"/>
      </w:pPr>
      <w:r>
        <w:t>Перевод на другую работу без согласия работника допускается  только в случаях, указанных в законодательстве.</w:t>
      </w:r>
    </w:p>
    <w:p w14:paraId="199B2080" w14:textId="77777777" w:rsidR="00EC6997" w:rsidRDefault="00EC6997" w:rsidP="00EC6997">
      <w:pPr>
        <w:pStyle w:val="a5"/>
      </w:pPr>
      <w:r>
        <w:t>2.7. Временный  перевод работника на другую работу по инициативе работодателя допускается только с письменного согласия работника (ст. 72.1 ТК РФ).</w:t>
      </w:r>
    </w:p>
    <w:p w14:paraId="6F3A886B" w14:textId="77777777" w:rsidR="00EC6997" w:rsidRDefault="00EC6997" w:rsidP="00EC6997">
      <w:pPr>
        <w:pStyle w:val="a5"/>
      </w:pPr>
      <w:r>
        <w:t>2.8. Временные переводы, производимые работодателем по производственной необходимости, осуществляются в случае и порядке, предусмотренном ст. 72.2 ТК РФ.</w:t>
      </w:r>
    </w:p>
    <w:p w14:paraId="33905A5F" w14:textId="77777777" w:rsidR="00EC6997" w:rsidRDefault="00EC6997" w:rsidP="00EC6997">
      <w:pPr>
        <w:pStyle w:val="a5"/>
      </w:pPr>
      <w:r>
        <w:t>2.9. Работодатель обязуется  уведомить профсоюзную организацию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 82 ТК РФ).</w:t>
      </w:r>
    </w:p>
    <w:p w14:paraId="43E7BEC3" w14:textId="77777777" w:rsidR="00EC6997" w:rsidRDefault="00EC6997" w:rsidP="00EC6997">
      <w:pPr>
        <w:pStyle w:val="a5"/>
        <w:ind w:firstLine="708"/>
      </w:pPr>
      <w:r>
        <w:t>Уведомление должно содержать проекты приказов о  сокращении численности или штатов работников, список сокращаемых должностей и работников, перечень вакансий, предполагаемые варианты трудоустройства. В случае массового высвобождения работников уведомление должно содержать социально-экономическое обоснование.</w:t>
      </w:r>
    </w:p>
    <w:p w14:paraId="2C8E06EC" w14:textId="77777777" w:rsidR="00EC6997" w:rsidRDefault="00EC6997" w:rsidP="00EC6997">
      <w:pPr>
        <w:pStyle w:val="a5"/>
        <w:ind w:firstLine="708"/>
      </w:pPr>
      <w:r>
        <w:t>Стороны договорились считать массовым одновременное высвобождение    20% численности и более работников образовательной организации или ликвидация образовательной организации, его филиала независимо от количества работающих.</w:t>
      </w:r>
    </w:p>
    <w:p w14:paraId="5FAC5B88" w14:textId="77777777" w:rsidR="00EC6997" w:rsidRDefault="00EC6997" w:rsidP="00EC6997">
      <w:pPr>
        <w:pStyle w:val="a5"/>
      </w:pPr>
      <w:r>
        <w:t>2.10. Работодатель представляет работникам, получившим уведомление об увольнении  по п.1, п.2 ст. 81 ТК РФ   один день  в неделю для самостоятельного поиска работы без сохранения заработной платы.</w:t>
      </w:r>
    </w:p>
    <w:p w14:paraId="72405B67" w14:textId="77777777" w:rsidR="00EC6997" w:rsidRDefault="00EC6997" w:rsidP="00EC6997">
      <w:pPr>
        <w:pStyle w:val="a5"/>
      </w:pPr>
      <w:r>
        <w:t>2.11. Увольнение членов профсоюза по инициативе работодателя в связи с  сокращением численности или штата работников  (п.2 ст. 81 ТК РФ)  производить с учетом мотивированного мнения  профсоюзной организации.</w:t>
      </w:r>
    </w:p>
    <w:p w14:paraId="29FF66F2" w14:textId="77777777" w:rsidR="00EC6997" w:rsidRDefault="00EC6997" w:rsidP="00EC6997">
      <w:pPr>
        <w:pStyle w:val="a5"/>
      </w:pPr>
      <w:r>
        <w:t>2.12. Стороны договорились, что помимо лиц, указанных в ст. 179 ТК РФ преимущественное право на оставление на работе   могут иметь также лица:</w:t>
      </w:r>
    </w:p>
    <w:p w14:paraId="461D1460" w14:textId="77777777" w:rsidR="00EC6997" w:rsidRDefault="00EC6997" w:rsidP="00EC6997">
      <w:pPr>
        <w:pStyle w:val="a5"/>
        <w:numPr>
          <w:ilvl w:val="0"/>
          <w:numId w:val="1"/>
        </w:numPr>
      </w:pPr>
      <w:r>
        <w:t>предпенсионного возраста (в течении пяти лет до наступления возраста, дающего право на страховую пенсию по старости в том числе назначаемую досрочно);</w:t>
      </w:r>
    </w:p>
    <w:p w14:paraId="64A38522" w14:textId="77777777" w:rsidR="00EC6997" w:rsidRDefault="00EC6997" w:rsidP="00EC6997">
      <w:pPr>
        <w:pStyle w:val="a5"/>
        <w:numPr>
          <w:ilvl w:val="0"/>
          <w:numId w:val="1"/>
        </w:numPr>
      </w:pPr>
      <w:r>
        <w:t>проработавшие в данной образовательной организации свыше 15 лет;</w:t>
      </w:r>
    </w:p>
    <w:p w14:paraId="70375685" w14:textId="77777777" w:rsidR="00EC6997" w:rsidRDefault="00EC6997" w:rsidP="00EC6997">
      <w:pPr>
        <w:pStyle w:val="a5"/>
        <w:numPr>
          <w:ilvl w:val="0"/>
          <w:numId w:val="1"/>
        </w:numPr>
      </w:pPr>
      <w:r>
        <w:t>одинокие родители (попечители), воспитывающие детей до 16-летнего возраста;</w:t>
      </w:r>
    </w:p>
    <w:p w14:paraId="15FF1F1C" w14:textId="77777777" w:rsidR="00EC6997" w:rsidRDefault="00EC6997" w:rsidP="00EC6997">
      <w:pPr>
        <w:pStyle w:val="a5"/>
        <w:numPr>
          <w:ilvl w:val="0"/>
          <w:numId w:val="1"/>
        </w:numPr>
      </w:pPr>
      <w:r>
        <w:t>воспитывающие детей-инвалидов до 18 лет;</w:t>
      </w:r>
    </w:p>
    <w:p w14:paraId="77593322" w14:textId="77777777" w:rsidR="00EC6997" w:rsidRDefault="00EC6997" w:rsidP="00EC6997">
      <w:pPr>
        <w:pStyle w:val="a5"/>
        <w:numPr>
          <w:ilvl w:val="0"/>
          <w:numId w:val="1"/>
        </w:numPr>
      </w:pPr>
      <w:r>
        <w:t>награжденные государственными и ведомственными  наградами в связи с педагогической деятельностью;</w:t>
      </w:r>
    </w:p>
    <w:p w14:paraId="340BA7DF" w14:textId="77777777" w:rsidR="00EC6997" w:rsidRDefault="00EC6997" w:rsidP="00EC6997">
      <w:pPr>
        <w:pStyle w:val="a5"/>
        <w:numPr>
          <w:ilvl w:val="0"/>
          <w:numId w:val="1"/>
        </w:numPr>
      </w:pPr>
      <w:r>
        <w:t>не освобожденный председатель  профсоюзной организации.</w:t>
      </w:r>
    </w:p>
    <w:p w14:paraId="3E33EE0E" w14:textId="77777777" w:rsidR="00EC6997" w:rsidRDefault="00EC6997" w:rsidP="00EC6997">
      <w:pPr>
        <w:pStyle w:val="a5"/>
      </w:pPr>
      <w:r>
        <w:t>2.13.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работникам в соответствии со  ст. 178, 180 ТК РФ.</w:t>
      </w:r>
    </w:p>
    <w:p w14:paraId="694052F8" w14:textId="77777777" w:rsidR="00EC6997" w:rsidRDefault="00EC6997" w:rsidP="00EC6997">
      <w:pPr>
        <w:pStyle w:val="s1"/>
        <w:shd w:val="clear" w:color="auto" w:fill="FFFFFF"/>
        <w:spacing w:before="0" w:beforeAutospacing="0" w:after="0" w:afterAutospacing="0"/>
        <w:jc w:val="both"/>
        <w:rPr>
          <w:iCs/>
          <w:szCs w:val="28"/>
        </w:rPr>
      </w:pPr>
      <w:r>
        <w:t xml:space="preserve">2.14 </w:t>
      </w:r>
      <w:r w:rsidRPr="00E71DEE">
        <w:rPr>
          <w:szCs w:val="28"/>
        </w:rPr>
        <w:t>Работодатель может принять на работу на педагогическую должность лицо, не имеющее специальной подготовки или стажа работы, но обладающее достаточным практическим  опытом и компетентностью (выполняющим качественно и полном объеме возложенные на него должностные обязанности</w:t>
      </w:r>
      <w:r w:rsidRPr="00E71DEE">
        <w:rPr>
          <w:i/>
          <w:szCs w:val="28"/>
        </w:rPr>
        <w:t xml:space="preserve">) </w:t>
      </w:r>
      <w:r w:rsidRPr="00E71DEE">
        <w:rPr>
          <w:iCs/>
          <w:szCs w:val="28"/>
        </w:rPr>
        <w:t>при обеспечении получения после трудоустройства работником дополнительного профессионального образования по направлению подготовки "Образование и педагогические науки" или дополнительного профессионального образования, соответствую</w:t>
      </w:r>
      <w:r>
        <w:rPr>
          <w:iCs/>
          <w:szCs w:val="28"/>
        </w:rPr>
        <w:t>щего профилю работы</w:t>
      </w:r>
      <w:r w:rsidRPr="00E71DEE">
        <w:rPr>
          <w:iCs/>
          <w:szCs w:val="28"/>
        </w:rPr>
        <w:t>.</w:t>
      </w:r>
    </w:p>
    <w:p w14:paraId="63BBE3A9" w14:textId="77777777" w:rsidR="00EC6997" w:rsidRDefault="00EC6997" w:rsidP="00EC6997">
      <w:pPr>
        <w:ind w:firstLine="708"/>
        <w:jc w:val="both"/>
      </w:pPr>
      <w:r>
        <w:t>2.15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программам дошкольного образования.</w:t>
      </w:r>
    </w:p>
    <w:p w14:paraId="3A19B5FE" w14:textId="77777777" w:rsidR="00EC6997" w:rsidRDefault="00EC6997" w:rsidP="00EC6997">
      <w:pPr>
        <w:ind w:firstLine="708"/>
        <w:jc w:val="both"/>
      </w:pPr>
      <w:r>
        <w:t xml:space="preserve">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0767A4D2" w14:textId="77777777" w:rsidR="00EC6997" w:rsidRDefault="00EC6997" w:rsidP="00EC6997">
      <w:pPr>
        <w:ind w:firstLine="708"/>
        <w:jc w:val="both"/>
      </w:pPr>
      <w:r>
        <w:t xml:space="preserve"> 2.16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либо  временно  в соответствии со ст. 312.1 ТК РФ.</w:t>
      </w:r>
    </w:p>
    <w:p w14:paraId="2E2AD412" w14:textId="77777777" w:rsidR="00EC6997" w:rsidRDefault="00EC6997" w:rsidP="00EC6997">
      <w:pPr>
        <w:ind w:firstLine="708"/>
        <w:jc w:val="both"/>
      </w:pPr>
      <w:r>
        <w:t>Порядок взаимодействия работодателя и работника, в том числе в связи с выполнением трудовой функции дистанционно, передачей результатов своей работы  и отчетов о выполненной работе по запросам работодателя, устанавливается трудовым договором, дополнительным соглашением к трудовому договору.</w:t>
      </w:r>
    </w:p>
    <w:p w14:paraId="3C1690D4" w14:textId="77777777" w:rsidR="00EC6997" w:rsidRDefault="00EC6997" w:rsidP="00EC6997">
      <w:pPr>
        <w:ind w:firstLine="708"/>
        <w:jc w:val="both"/>
      </w:pPr>
      <w:r>
        <w:t>2.17 Режим рабочего времени, продолжительность и периодичность выполнения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компенсация за используемое оборудование, принадлежащее работнику или арендованное им, а также возмещение работнику других расходов, связанных с выполнением дистанционной работы, определяется трудовым договором, дополнительным соглашением к трудовому договору.</w:t>
      </w:r>
    </w:p>
    <w:p w14:paraId="48BEEA22" w14:textId="77777777" w:rsidR="00EC6997" w:rsidRDefault="00EC6997" w:rsidP="00EC6997">
      <w:pPr>
        <w:ind w:firstLine="708"/>
        <w:jc w:val="both"/>
      </w:pPr>
      <w:r>
        <w:t>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соответствии с утвержденным графиком отпусков.</w:t>
      </w:r>
    </w:p>
    <w:p w14:paraId="5F290160" w14:textId="77777777" w:rsidR="00EC6997" w:rsidRDefault="00EC6997" w:rsidP="00EC6997">
      <w:pPr>
        <w:ind w:firstLine="708"/>
        <w:jc w:val="both"/>
      </w:pPr>
      <w:r>
        <w:t xml:space="preserve">2.18 Выполнение работником трудовой функции дистанционно не может </w:t>
      </w:r>
      <w:r w:rsidR="00980853">
        <w:t>являться</w:t>
      </w:r>
      <w:r>
        <w:t xml:space="preserve"> основанием для снижения ему заработной платы. </w:t>
      </w:r>
    </w:p>
    <w:p w14:paraId="4326B6B6" w14:textId="77777777" w:rsidR="00EC6997" w:rsidRDefault="00EC6997" w:rsidP="00EC6997">
      <w:pPr>
        <w:ind w:firstLine="708"/>
        <w:jc w:val="both"/>
      </w:pPr>
      <w:r>
        <w:t>2.19 Временный перевод работника на дистанционную работу по инициативе работодателя в исключительных случаях осуществляется в соответствии с порядком, установленным ст. 312.9 ТК РФ.</w:t>
      </w:r>
    </w:p>
    <w:p w14:paraId="3F3C411B" w14:textId="77777777" w:rsidR="00EC6997" w:rsidRDefault="00EC6997" w:rsidP="00EC6997">
      <w:pPr>
        <w:ind w:firstLine="708"/>
        <w:jc w:val="both"/>
      </w:pPr>
      <w:r>
        <w:t xml:space="preserve">Локальный нормативный акт о временном переводе работников на дистанционный характер работы принимается с учетом мнения первичной  профсоюзной организации. </w:t>
      </w:r>
    </w:p>
    <w:p w14:paraId="059A6C3F" w14:textId="77777777" w:rsidR="00EC6997" w:rsidRDefault="00EC6997" w:rsidP="00EC6997">
      <w:pPr>
        <w:pStyle w:val="s1"/>
        <w:shd w:val="clear" w:color="auto" w:fill="FFFFFF"/>
        <w:spacing w:before="0" w:beforeAutospacing="0" w:after="0" w:afterAutospacing="0"/>
        <w:ind w:firstLine="720"/>
        <w:jc w:val="both"/>
      </w:pPr>
      <w:r>
        <w:t xml:space="preserve">2.20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в полном объеме в пределах утвержденного фонда оплаты труда. </w:t>
      </w:r>
    </w:p>
    <w:p w14:paraId="103772A6" w14:textId="77777777" w:rsidR="00EC6997" w:rsidRDefault="00EC6997" w:rsidP="00EC6997">
      <w:pPr>
        <w:pStyle w:val="a5"/>
        <w:jc w:val="center"/>
        <w:rPr>
          <w:sz w:val="32"/>
          <w:szCs w:val="32"/>
        </w:rPr>
      </w:pPr>
    </w:p>
    <w:p w14:paraId="3A3601E7" w14:textId="77777777" w:rsidR="00EC6997" w:rsidRPr="002E03A6" w:rsidRDefault="00EC6997" w:rsidP="00EC6997">
      <w:pPr>
        <w:pStyle w:val="a5"/>
        <w:jc w:val="center"/>
        <w:rPr>
          <w:b/>
        </w:rPr>
      </w:pPr>
      <w:r w:rsidRPr="002E03A6">
        <w:rPr>
          <w:b/>
        </w:rPr>
        <w:t>РАЗДЕЛ</w:t>
      </w:r>
      <w:r w:rsidRPr="00A11E38">
        <w:rPr>
          <w:b/>
          <w:sz w:val="32"/>
          <w:szCs w:val="32"/>
        </w:rPr>
        <w:t xml:space="preserve"> </w:t>
      </w:r>
      <w:r w:rsidRPr="002E03A6">
        <w:rPr>
          <w:b/>
          <w:lang w:val="en-US"/>
        </w:rPr>
        <w:t>III</w:t>
      </w:r>
      <w:r w:rsidRPr="002E03A6">
        <w:rPr>
          <w:b/>
        </w:rPr>
        <w:t>. РАБОЧЕЕ ВРЕМЯ И ВРЕМЯ ОТДЫХА</w:t>
      </w:r>
    </w:p>
    <w:p w14:paraId="44F3CC37" w14:textId="77777777" w:rsidR="00EC6997" w:rsidRPr="002E03A6" w:rsidRDefault="00EC6997" w:rsidP="00EC6997">
      <w:pPr>
        <w:pStyle w:val="a5"/>
        <w:jc w:val="center"/>
      </w:pPr>
    </w:p>
    <w:p w14:paraId="57EE36E4" w14:textId="77777777" w:rsidR="00620278" w:rsidRDefault="00EC6997" w:rsidP="00EC6997">
      <w:pPr>
        <w:pStyle w:val="a5"/>
      </w:pPr>
      <w:r>
        <w:t>3.1. Режим труда и отдыха определяется Правилами внутреннего трудового распорядка</w:t>
      </w:r>
      <w:r>
        <w:rPr>
          <w:i/>
          <w:iCs/>
        </w:rPr>
        <w:t>,</w:t>
      </w:r>
      <w:r>
        <w:t xml:space="preserve"> </w:t>
      </w:r>
    </w:p>
    <w:p w14:paraId="68BCABA8" w14:textId="77777777" w:rsidR="00EC6997" w:rsidRDefault="00EC6997" w:rsidP="00EC6997">
      <w:pPr>
        <w:pStyle w:val="a5"/>
      </w:pPr>
      <w:r>
        <w:t xml:space="preserve">а также условиями трудового договора.  </w:t>
      </w:r>
    </w:p>
    <w:p w14:paraId="29123C47" w14:textId="77777777" w:rsidR="00EC6997" w:rsidRDefault="00EC6997" w:rsidP="00EC6997">
      <w:pPr>
        <w:pStyle w:val="a5"/>
        <w:ind w:firstLine="708"/>
      </w:pPr>
      <w:r>
        <w:t>Для руководящих работников,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14:paraId="3B9F2704" w14:textId="77777777" w:rsidR="00EC6997" w:rsidRPr="005E778E" w:rsidRDefault="00EC6997" w:rsidP="00EC6997">
      <w:pPr>
        <w:numPr>
          <w:ilvl w:val="1"/>
          <w:numId w:val="4"/>
        </w:numPr>
        <w:tabs>
          <w:tab w:val="left" w:pos="567"/>
        </w:tabs>
        <w:jc w:val="both"/>
        <w:rPr>
          <w:color w:val="000000"/>
        </w:rPr>
      </w:pPr>
      <w:r>
        <w:rPr>
          <w:color w:val="000000"/>
        </w:rPr>
        <w:t xml:space="preserve">Для </w:t>
      </w:r>
      <w:r w:rsidRPr="005E778E">
        <w:rPr>
          <w:color w:val="000000"/>
        </w:rPr>
        <w:t>работников устанавливается сокращенна</w:t>
      </w:r>
      <w:r>
        <w:rPr>
          <w:color w:val="000000"/>
        </w:rPr>
        <w:t>я</w:t>
      </w:r>
      <w:r w:rsidRPr="005E778E">
        <w:rPr>
          <w:color w:val="000000"/>
        </w:rPr>
        <w:t xml:space="preserve"> продолжительность рабочего </w:t>
      </w:r>
      <w:proofErr w:type="gramStart"/>
      <w:r w:rsidRPr="005E778E">
        <w:rPr>
          <w:color w:val="000000"/>
        </w:rPr>
        <w:t>времени  -</w:t>
      </w:r>
      <w:proofErr w:type="gramEnd"/>
      <w:r w:rsidRPr="005E778E">
        <w:rPr>
          <w:color w:val="000000"/>
        </w:rPr>
        <w:t xml:space="preserve"> не более 36 часов в неделю за ставку заработной платы (ст. 333 ТК РФ). </w:t>
      </w:r>
    </w:p>
    <w:p w14:paraId="63A89945" w14:textId="77777777" w:rsidR="00EC6997" w:rsidRDefault="00EC6997" w:rsidP="00EC6997">
      <w:pPr>
        <w:tabs>
          <w:tab w:val="left" w:pos="0"/>
        </w:tabs>
        <w:jc w:val="both"/>
      </w:pPr>
      <w:r>
        <w:t>3.3. Работникам образовательной организации предоставляется ежегодный основной оплачиваемый отпуск продолжительностью 28 календарных дней.</w:t>
      </w:r>
    </w:p>
    <w:p w14:paraId="560CDD95" w14:textId="77777777" w:rsidR="00EC6997" w:rsidRDefault="00EC6997" w:rsidP="00EC6997">
      <w:pPr>
        <w:pStyle w:val="a5"/>
      </w:pPr>
      <w:r>
        <w:t xml:space="preserve"> </w:t>
      </w:r>
      <w:r>
        <w:tab/>
        <w:t>В соответствии со ст. 115 ТК РФ и Постановлением Правительства РФ от 14 мая 2015№466 «О ежегодных основных удлиненных оплачиваемых отпусках» работникам предоставляется ежегодный  удлиненный  основной  отпуск продолжительностью 42 календарных дня  по следующим категориям: заведующий, воспитатель, музыкальный руководитель, старший  воспитатель.</w:t>
      </w:r>
    </w:p>
    <w:p w14:paraId="469D7E16" w14:textId="77777777" w:rsidR="00EC6997" w:rsidRDefault="00EC6997" w:rsidP="00EC6997">
      <w:pPr>
        <w:pStyle w:val="a5"/>
      </w:pPr>
      <w:r>
        <w:t>3.4. Право на использование отпуска за первый год работы возникает у работника по истечении 6 месяцев его непрерывной работы в образовательной организации, а по согласованию сторон и до истечения этого срока (ст. 122 ТК РФ).</w:t>
      </w:r>
    </w:p>
    <w:p w14:paraId="22FAED7B" w14:textId="77777777" w:rsidR="00EC6997" w:rsidRDefault="00EC6997" w:rsidP="00EC6997">
      <w:pPr>
        <w:pStyle w:val="a5"/>
      </w:pPr>
      <w:r>
        <w:t xml:space="preserve">3.5. Очередность предоставления оплачиваемых отпусков определяется ежегодно в соответствии с графиком отпусков, утвержденным работодателем с учетом мотивированного мнения профсоюзной организации не позднее, чем за две недели до наступления календарного года. </w:t>
      </w:r>
    </w:p>
    <w:p w14:paraId="0F755935" w14:textId="77777777" w:rsidR="00EC6997" w:rsidRDefault="00EC6997" w:rsidP="00EC6997">
      <w:pPr>
        <w:pStyle w:val="a5"/>
        <w:ind w:firstLine="708"/>
      </w:pPr>
      <w:r>
        <w:t>О времени начала отпуска работник должен быть предупрежден не позднее, чем за 2 недели до его начала.</w:t>
      </w:r>
    </w:p>
    <w:p w14:paraId="23EC11B5" w14:textId="77777777" w:rsidR="00EC6997" w:rsidRDefault="00EC6997" w:rsidP="00EC6997">
      <w:pPr>
        <w:pStyle w:val="a5"/>
        <w:ind w:firstLine="708"/>
      </w:pPr>
      <w:r>
        <w:t>Продление, перенесение, разделение и отзыв из него производится с согласия работника в случаях, предусмотренных ст. 124-125 ТК РФ.</w:t>
      </w:r>
    </w:p>
    <w:p w14:paraId="32702339" w14:textId="77777777" w:rsidR="00EC6997" w:rsidRDefault="00EC6997" w:rsidP="00EC6997">
      <w:pPr>
        <w:pStyle w:val="a5"/>
      </w:pPr>
      <w:r>
        <w:t>3.6. Часть ежегодного оплачиваемого отпуска, превышающего 28 календарных дней, по письменному заявлению работника может быть заменена денежной компенсацией (ст. 126 ТК РФ).</w:t>
      </w:r>
    </w:p>
    <w:p w14:paraId="13040CB7" w14:textId="77777777" w:rsidR="00EC6997" w:rsidRDefault="00EC6997" w:rsidP="00EC6997">
      <w:pPr>
        <w:pStyle w:val="a5"/>
      </w:pPr>
      <w:r>
        <w:t>3.7. Накануне  нерабочих праздничных дней, продолжительность работы сокращается на один час.</w:t>
      </w:r>
    </w:p>
    <w:p w14:paraId="1D687524" w14:textId="77777777" w:rsidR="00EC6997" w:rsidRDefault="00EC6997" w:rsidP="00EC6997">
      <w:pPr>
        <w:pStyle w:val="a5"/>
      </w:pPr>
      <w:r>
        <w:t>3.8. Стороны пришли к соглашению, что работник образовательной организации имеет право на основании письменного заявления на беспрепятственное получение краткосрочного отпуска без сохранения заработной платы в следующих случаях:</w:t>
      </w:r>
    </w:p>
    <w:p w14:paraId="4B62A372" w14:textId="77777777" w:rsidR="00EC6997" w:rsidRDefault="00EC6997" w:rsidP="00EC6997">
      <w:pPr>
        <w:pStyle w:val="a5"/>
      </w:pPr>
      <w:r>
        <w:t>- работающим пенсионерам по старости (по возрасту) –до 14 календарных дней;</w:t>
      </w:r>
    </w:p>
    <w:p w14:paraId="22251D30" w14:textId="77777777" w:rsidR="00EC6997" w:rsidRDefault="00EC6997" w:rsidP="00EC6997">
      <w:pPr>
        <w:pStyle w:val="a5"/>
      </w:pPr>
      <w:r>
        <w:t>- работающим инвалидам – д</w:t>
      </w:r>
      <w:r w:rsidR="002D711B">
        <w:t>о</w:t>
      </w:r>
      <w:r>
        <w:t xml:space="preserve"> 60 календарных дней в году;</w:t>
      </w:r>
    </w:p>
    <w:p w14:paraId="04DD8CF0" w14:textId="77777777" w:rsidR="00EC6997" w:rsidRDefault="00EC6997" w:rsidP="00EC6997">
      <w:pPr>
        <w:pStyle w:val="a5"/>
      </w:pPr>
      <w:r>
        <w:t>- в связи со смертью   близких родственников – до 5  дней;</w:t>
      </w:r>
    </w:p>
    <w:p w14:paraId="42748624" w14:textId="77777777" w:rsidR="00EC6997" w:rsidRDefault="00EC6997" w:rsidP="00EC6997">
      <w:pPr>
        <w:pStyle w:val="a5"/>
      </w:pPr>
      <w:r>
        <w:t xml:space="preserve">- работникам, в случаях рождения ребенка </w:t>
      </w:r>
      <w:r w:rsidR="002D711B">
        <w:t>-</w:t>
      </w:r>
      <w:r>
        <w:t>до 5 дней;</w:t>
      </w:r>
    </w:p>
    <w:p w14:paraId="0B4ADA57" w14:textId="77777777" w:rsidR="00EC6997" w:rsidRDefault="00EC6997" w:rsidP="00EC6997">
      <w:pPr>
        <w:pStyle w:val="a5"/>
      </w:pPr>
      <w:r>
        <w:t>- для сопровождения детей в школу в первый день учебного года – 1 день;</w:t>
      </w:r>
    </w:p>
    <w:p w14:paraId="51A6E51D" w14:textId="77777777" w:rsidR="00EC6997" w:rsidRDefault="00EC6997" w:rsidP="00EC6997">
      <w:pPr>
        <w:pStyle w:val="a5"/>
      </w:pPr>
      <w:r>
        <w:t>- в связи с переездом  на новое место жительства  -  до 2 дней;</w:t>
      </w:r>
    </w:p>
    <w:p w14:paraId="0AB07B81" w14:textId="77777777" w:rsidR="00EC6997" w:rsidRDefault="00EC6997" w:rsidP="00EC6997">
      <w:pPr>
        <w:pStyle w:val="a5"/>
      </w:pPr>
      <w:r>
        <w:t>- для проводов детей в армию – 1 день;</w:t>
      </w:r>
    </w:p>
    <w:p w14:paraId="2F7EC1E8" w14:textId="77777777" w:rsidR="00EC6997" w:rsidRDefault="00EC6997" w:rsidP="00EC6997">
      <w:pPr>
        <w:pStyle w:val="a5"/>
      </w:pPr>
      <w:r>
        <w:t>- для ликвидации аварии в доме – до  2 дней.</w:t>
      </w:r>
    </w:p>
    <w:p w14:paraId="2CE1A40B" w14:textId="77777777" w:rsidR="00EC6997" w:rsidRDefault="00EC6997" w:rsidP="00EC6997">
      <w:pPr>
        <w:pStyle w:val="a5"/>
      </w:pPr>
      <w:r>
        <w:t>3.9. Работа в выходные и нерабочие  праздничные дни запрещена.</w:t>
      </w:r>
    </w:p>
    <w:p w14:paraId="675F0DC4" w14:textId="77777777" w:rsidR="00EC6997" w:rsidRDefault="00EC6997" w:rsidP="00EC6997">
      <w:pPr>
        <w:pStyle w:val="a5"/>
        <w:ind w:firstLine="708"/>
      </w:pPr>
      <w:r>
        <w:t xml:space="preserve">Привлечение работников  образовательной организации для работы в выходные и  нерабочие праздничные  дни допускается только в случаях, предусмотренных ст. 113 ТК РФ, с их письменного согласия по письменному распоряжению работодателя. </w:t>
      </w:r>
    </w:p>
    <w:p w14:paraId="449FF4E4" w14:textId="77777777" w:rsidR="00EC6997" w:rsidRDefault="00EC6997" w:rsidP="00EC6997">
      <w:pPr>
        <w:pStyle w:val="a5"/>
        <w:ind w:firstLine="708"/>
      </w:pPr>
      <w:r>
        <w:t>Работа в выходной и нерабочий праздничный день оплачивается  в двойном размере, в порядке, предусмотренном ст. 153 ТК РФ.</w:t>
      </w:r>
    </w:p>
    <w:p w14:paraId="47829CC1" w14:textId="77777777" w:rsidR="00EC6997" w:rsidRDefault="00EC6997" w:rsidP="00EC6997">
      <w:pPr>
        <w:pStyle w:val="a5"/>
        <w:ind w:firstLine="708"/>
      </w:pPr>
      <w:r>
        <w:t>По желанию работника, ему может быть предоставлен другой день отдыха. В этом случае работа в выходной и нерабочий праздничный день оплачивается в одинарном размере, а день отдыха оплате не подлежит.</w:t>
      </w:r>
    </w:p>
    <w:p w14:paraId="78C46E5A" w14:textId="77777777" w:rsidR="00EC6997" w:rsidRDefault="00EC6997" w:rsidP="00EC6997">
      <w:pPr>
        <w:pStyle w:val="a5"/>
      </w:pPr>
      <w:r>
        <w:t>3.10. По желанию работника ежегодный отпуск может быть разделен на части. При этом продолжительность одной из них не может быть менее 14 календарных дней (ст. 125 ТК РФ).</w:t>
      </w:r>
    </w:p>
    <w:p w14:paraId="22CA7586" w14:textId="77777777" w:rsidR="00EC6997" w:rsidRDefault="00EC6997" w:rsidP="00EC6997">
      <w:pPr>
        <w:pStyle w:val="a5"/>
      </w:pPr>
      <w:r>
        <w:t xml:space="preserve">3.11. Время перерыва для отдыха и питания, а также  графики сменности устанавливаются Правилами внутреннего трудового распорядка. </w:t>
      </w:r>
    </w:p>
    <w:p w14:paraId="4C0B4ED9" w14:textId="77777777" w:rsidR="00EC6997" w:rsidRDefault="00EC6997" w:rsidP="00EC6997">
      <w:pPr>
        <w:pStyle w:val="a5"/>
      </w:pPr>
      <w:r>
        <w:t>3.12. В день сдачи крови и ее компонентов, а также в день связанного с этим медицинского осмотра работник освобождается от работы. В случае,  если  по соглашению с работодателем работник в день сдаче крови и ее компонентов вышел на работу, ему предоставляется по его желанию другой день отдыха.</w:t>
      </w:r>
    </w:p>
    <w:p w14:paraId="68DCCB5F" w14:textId="77777777" w:rsidR="00EC6997" w:rsidRDefault="00EC6997" w:rsidP="00EC6997">
      <w:pPr>
        <w:pStyle w:val="a5"/>
      </w:pPr>
      <w:r>
        <w:t>После каждого дня сдачи крови и ее компонентов работнику предоставляется дополнительный  день отдыха (ст.186 ТК РФ).</w:t>
      </w:r>
    </w:p>
    <w:p w14:paraId="7972F4F8" w14:textId="77777777" w:rsidR="00EC6997" w:rsidRDefault="00EC6997" w:rsidP="00EC6997">
      <w:pPr>
        <w:pStyle w:val="a5"/>
      </w:pPr>
      <w:r>
        <w:t>3.13. Одному из родителей  (опекуну, попечителю) для ухода за детьми-инвалидами по его письменному заявлению предоставляется четыре дополнительных оплачиваемых выходных дня в месяц, которые могут быть использованы одним из указанных лиц либо разделены ими между собой по усмотрению (ст. 262 ТК РФ).</w:t>
      </w:r>
    </w:p>
    <w:p w14:paraId="4A2CB8CB" w14:textId="77777777" w:rsidR="00EC6997" w:rsidRDefault="00EC6997" w:rsidP="00EC6997">
      <w:pPr>
        <w:pStyle w:val="a5"/>
      </w:pPr>
      <w:r>
        <w:t>3.14. По письменному заявлению работников работодатель обязан предоставить ежегодный дополнительный отпуск без сохранения заработной платы продолжительностью до 14 календарных дней следующим работникам:</w:t>
      </w:r>
    </w:p>
    <w:p w14:paraId="30BA1066" w14:textId="77777777" w:rsidR="00EC6997" w:rsidRDefault="00EC6997" w:rsidP="00EC6997">
      <w:pPr>
        <w:pStyle w:val="a5"/>
        <w:numPr>
          <w:ilvl w:val="0"/>
          <w:numId w:val="1"/>
        </w:numPr>
      </w:pPr>
      <w:r>
        <w:t>имеющих двух или более детей до 14 лет;</w:t>
      </w:r>
    </w:p>
    <w:p w14:paraId="6D13EBEC" w14:textId="77777777" w:rsidR="00EC6997" w:rsidRDefault="00EC6997" w:rsidP="00EC6997">
      <w:pPr>
        <w:pStyle w:val="a5"/>
        <w:numPr>
          <w:ilvl w:val="0"/>
          <w:numId w:val="1"/>
        </w:numPr>
      </w:pPr>
      <w:r>
        <w:t>имеющих ребенка-инвалида в возрасте до 18 лет;</w:t>
      </w:r>
    </w:p>
    <w:p w14:paraId="304EB8E4" w14:textId="77777777" w:rsidR="00EC6997" w:rsidRDefault="00EC6997" w:rsidP="00EC6997">
      <w:pPr>
        <w:pStyle w:val="a5"/>
        <w:numPr>
          <w:ilvl w:val="0"/>
          <w:numId w:val="1"/>
        </w:numPr>
      </w:pPr>
      <w:r>
        <w:t>одиноким матерям, воспитывающим ребенка в возрасте до 14 лет.</w:t>
      </w:r>
    </w:p>
    <w:p w14:paraId="5717DBEB" w14:textId="77777777" w:rsidR="00EC6997" w:rsidRDefault="00EC6997" w:rsidP="00EC6997">
      <w:pPr>
        <w:pStyle w:val="a5"/>
        <w:numPr>
          <w:ilvl w:val="0"/>
          <w:numId w:val="1"/>
        </w:numPr>
      </w:pPr>
      <w:r>
        <w:t>Отцу, воспитывающему ребенка в возрасте до 14 лет без матери.</w:t>
      </w:r>
    </w:p>
    <w:p w14:paraId="495C9F16" w14:textId="77777777" w:rsidR="00EC6997" w:rsidRDefault="00EC6997" w:rsidP="00EC6997">
      <w:pPr>
        <w:pStyle w:val="a5"/>
        <w:ind w:firstLine="360"/>
      </w:pPr>
      <w:r>
        <w:t xml:space="preserve">Указанный отпуск по письменному заявлению работника может быть присоединен к ежегодному оплачиваемому отпуску или использован полностью либо по частям. Перенесение этого отпуска на следующий рабочий год не допускается (ст. 263 ТК РФ). </w:t>
      </w:r>
    </w:p>
    <w:p w14:paraId="014FEB3C" w14:textId="77777777" w:rsidR="00EC6997" w:rsidRDefault="00EC6997" w:rsidP="00EC6997">
      <w:pPr>
        <w:pStyle w:val="a5"/>
      </w:pPr>
      <w:r>
        <w:t>3.14. Работодатель беспрепятственно предоставляет работникам ежегодный основной оплачиваемый отпуск   при предъявлении путевки на санитарно-курортное лечение.</w:t>
      </w:r>
    </w:p>
    <w:p w14:paraId="720000E9" w14:textId="77777777" w:rsidR="00EC6997" w:rsidRDefault="00EC6997" w:rsidP="00EC6997">
      <w:pPr>
        <w:pStyle w:val="a5"/>
      </w:pPr>
      <w:r>
        <w:t xml:space="preserve">3.15. Ежегодный дополнительный  оплачиваемый отпуск  предоставляется работникам, условия труда  которых по результатам специальной оценки условий труда отнесены к вредным и или (опасным) условиям труда.  </w:t>
      </w:r>
    </w:p>
    <w:p w14:paraId="052FD99E" w14:textId="77777777" w:rsidR="00EC6997" w:rsidRPr="003D3986" w:rsidRDefault="00EC6997" w:rsidP="00EC6997">
      <w:pPr>
        <w:pStyle w:val="2"/>
        <w:tabs>
          <w:tab w:val="left" w:pos="0"/>
        </w:tabs>
        <w:spacing w:line="240" w:lineRule="auto"/>
        <w:jc w:val="both"/>
        <w:rPr>
          <w:color w:val="000000"/>
          <w:sz w:val="24"/>
        </w:rPr>
      </w:pPr>
      <w:r w:rsidRPr="003D3986">
        <w:rPr>
          <w:sz w:val="24"/>
        </w:rPr>
        <w:t>3.16. Педагогические работники имеют право в соответствии с пунктом  5  статьи  47 ФЗ «Об образовании в Российской Федерации» на  отпуск без сохранения заработной платы сроком до одного год.</w:t>
      </w:r>
      <w:r w:rsidRPr="003D3986">
        <w:rPr>
          <w:color w:val="000000"/>
          <w:sz w:val="24"/>
        </w:rPr>
        <w:t xml:space="preserve"> Правила и условия предоставления данного отпуска устанавливает Порядок, утвержденный Приказом Минобрнауки России от 31 05.2016г. №644.</w:t>
      </w:r>
    </w:p>
    <w:p w14:paraId="17BC41DE" w14:textId="77777777" w:rsidR="00EC6997" w:rsidRPr="003D3986" w:rsidRDefault="00EC6997" w:rsidP="00EC6997">
      <w:pPr>
        <w:tabs>
          <w:tab w:val="left" w:pos="0"/>
        </w:tabs>
        <w:jc w:val="both"/>
        <w:rPr>
          <w:color w:val="000000"/>
        </w:rPr>
      </w:pPr>
      <w:r>
        <w:rPr>
          <w:color w:val="000000"/>
        </w:rPr>
        <w:t>3.16.1</w:t>
      </w:r>
      <w:r w:rsidRPr="003D3986">
        <w:rPr>
          <w:color w:val="000000"/>
        </w:rPr>
        <w:t>. Длительный отпуск предоставляется работнику по его заявлению и оформляется приказом</w:t>
      </w:r>
      <w:r>
        <w:rPr>
          <w:color w:val="000000"/>
        </w:rPr>
        <w:t xml:space="preserve"> работодателя</w:t>
      </w:r>
      <w:r w:rsidRPr="003D3986">
        <w:rPr>
          <w:color w:val="000000"/>
        </w:rPr>
        <w:t>. Работник должен уведомить работодателя о намерении уйти в  длительный отпуск не менее чем за 14 календарных дней.</w:t>
      </w:r>
    </w:p>
    <w:p w14:paraId="2C378F5B" w14:textId="77777777" w:rsidR="00EC6997" w:rsidRPr="003D3986" w:rsidRDefault="00EC6997" w:rsidP="00EC6997">
      <w:pPr>
        <w:tabs>
          <w:tab w:val="left" w:pos="0"/>
        </w:tabs>
        <w:jc w:val="both"/>
        <w:rPr>
          <w:color w:val="000000"/>
        </w:rPr>
      </w:pPr>
      <w:r>
        <w:rPr>
          <w:color w:val="000000"/>
        </w:rPr>
        <w:t xml:space="preserve">3.16.2. </w:t>
      </w:r>
      <w:r w:rsidRPr="003D3986">
        <w:rPr>
          <w:color w:val="000000"/>
        </w:rPr>
        <w:t>В исключительных случаях, когда предоставление длительного отпуска работнику может неблагоприятно отразиться на нормальной ра</w:t>
      </w:r>
      <w:r>
        <w:rPr>
          <w:color w:val="000000"/>
        </w:rPr>
        <w:t>боте образовательной организации</w:t>
      </w:r>
      <w:r w:rsidRPr="003D3986">
        <w:rPr>
          <w:color w:val="000000"/>
        </w:rPr>
        <w:t>, допускается перенос отпуска на более поздний срок.</w:t>
      </w:r>
    </w:p>
    <w:p w14:paraId="6A836841" w14:textId="77777777" w:rsidR="00EC6997" w:rsidRPr="003D3986" w:rsidRDefault="00EC6997" w:rsidP="00EC6997">
      <w:pPr>
        <w:tabs>
          <w:tab w:val="left" w:pos="0"/>
        </w:tabs>
        <w:jc w:val="both"/>
        <w:rPr>
          <w:color w:val="000000"/>
        </w:rPr>
      </w:pPr>
      <w:r>
        <w:rPr>
          <w:color w:val="000000"/>
        </w:rPr>
        <w:t>3.16.3.</w:t>
      </w:r>
      <w:r w:rsidRPr="003D3986">
        <w:rPr>
          <w:color w:val="000000"/>
        </w:rPr>
        <w:t xml:space="preserve"> Продолжительность отпуска, а также возможность разделения его на части оговариваются работником и работодателем, фиксируется в при</w:t>
      </w:r>
      <w:r>
        <w:rPr>
          <w:color w:val="000000"/>
        </w:rPr>
        <w:t xml:space="preserve">казе </w:t>
      </w:r>
      <w:r w:rsidR="002D711B">
        <w:rPr>
          <w:color w:val="000000"/>
        </w:rPr>
        <w:t>образовательной</w:t>
      </w:r>
      <w:r>
        <w:rPr>
          <w:color w:val="000000"/>
        </w:rPr>
        <w:t xml:space="preserve"> организации</w:t>
      </w:r>
      <w:r w:rsidRPr="003D3986">
        <w:rPr>
          <w:color w:val="000000"/>
        </w:rPr>
        <w:t xml:space="preserve">. Работник вправе прервать длительный отпуск и выйти на свое рабочее место, предварительно письменно уведомив </w:t>
      </w:r>
      <w:r>
        <w:rPr>
          <w:color w:val="000000"/>
        </w:rPr>
        <w:t xml:space="preserve">работодателя не менее чем за  14 </w:t>
      </w:r>
      <w:r w:rsidRPr="003D3986">
        <w:rPr>
          <w:color w:val="000000"/>
        </w:rPr>
        <w:t xml:space="preserve"> календарных дней.</w:t>
      </w:r>
    </w:p>
    <w:p w14:paraId="4E43696B" w14:textId="77777777" w:rsidR="00EC6997" w:rsidRPr="003D3986" w:rsidRDefault="00EC6997" w:rsidP="00EC6997">
      <w:pPr>
        <w:tabs>
          <w:tab w:val="left" w:pos="0"/>
        </w:tabs>
        <w:jc w:val="both"/>
        <w:rPr>
          <w:color w:val="000000"/>
        </w:rPr>
      </w:pPr>
      <w:r>
        <w:rPr>
          <w:color w:val="000000"/>
        </w:rPr>
        <w:t>3.16.4.</w:t>
      </w:r>
      <w:r w:rsidRPr="003D3986">
        <w:rPr>
          <w:color w:val="000000"/>
        </w:rPr>
        <w:t xml:space="preserve"> В случае временной нетрудоспособности работника длительный отпуск продляется или переносится на другой срок, определяемый работодателем с учетом пожеланий работника.</w:t>
      </w:r>
    </w:p>
    <w:p w14:paraId="0B30059E" w14:textId="77777777" w:rsidR="00EC6997" w:rsidRPr="003D3986" w:rsidRDefault="00EC6997" w:rsidP="00EC6997">
      <w:pPr>
        <w:tabs>
          <w:tab w:val="left" w:pos="0"/>
        </w:tabs>
        <w:jc w:val="both"/>
        <w:rPr>
          <w:color w:val="000000"/>
        </w:rPr>
      </w:pPr>
      <w:r>
        <w:rPr>
          <w:color w:val="000000"/>
        </w:rPr>
        <w:tab/>
      </w:r>
      <w:r w:rsidRPr="003D3986">
        <w:rPr>
          <w:color w:val="000000"/>
        </w:rPr>
        <w:t>По заявлению работника длительный отпуск может быть присоединен к ежегодному основному оплачиваемому отпуску.</w:t>
      </w:r>
    </w:p>
    <w:p w14:paraId="4C542669" w14:textId="77777777" w:rsidR="00EC6997" w:rsidRPr="003D3986" w:rsidRDefault="00EC6997" w:rsidP="00EC6997">
      <w:pPr>
        <w:autoSpaceDE w:val="0"/>
        <w:autoSpaceDN w:val="0"/>
        <w:adjustRightInd w:val="0"/>
        <w:jc w:val="both"/>
      </w:pPr>
      <w:r>
        <w:t>3.16.</w:t>
      </w:r>
      <w:r w:rsidRPr="003D3986">
        <w:t xml:space="preserve"> Длительный отпуск не продлевается и не переносится, если педагогический работник в указанный период времени ухаживал за заболевшим членом семьи.</w:t>
      </w:r>
    </w:p>
    <w:p w14:paraId="535263D5" w14:textId="77777777" w:rsidR="00EC6997" w:rsidRPr="003D3986" w:rsidRDefault="00EC6997" w:rsidP="00EC6997">
      <w:pPr>
        <w:autoSpaceDE w:val="0"/>
        <w:autoSpaceDN w:val="0"/>
        <w:adjustRightInd w:val="0"/>
        <w:jc w:val="both"/>
      </w:pPr>
      <w:r>
        <w:t>3.16.6</w:t>
      </w:r>
      <w:r w:rsidRPr="003D3986">
        <w:t xml:space="preserve"> В случае наличия нескольких заявлений на указанный отпуск, очередность его предоставления устанавливает работодатель с учетом мотивированн</w:t>
      </w:r>
      <w:r>
        <w:t>ого мнения профсоюзной организации</w:t>
      </w:r>
      <w:r w:rsidRPr="003D3986">
        <w:t>.</w:t>
      </w:r>
    </w:p>
    <w:p w14:paraId="1ACCCC7B" w14:textId="77777777" w:rsidR="00EC6997" w:rsidRDefault="00EC6997" w:rsidP="00EC6997">
      <w:pPr>
        <w:pStyle w:val="a5"/>
      </w:pPr>
    </w:p>
    <w:p w14:paraId="3DCD45F4" w14:textId="77777777" w:rsidR="00EC6997" w:rsidRDefault="00EC6997" w:rsidP="00EC6997">
      <w:pPr>
        <w:pStyle w:val="a5"/>
      </w:pPr>
    </w:p>
    <w:p w14:paraId="07016F1F" w14:textId="77777777" w:rsidR="00EC6997" w:rsidRPr="002E03A6" w:rsidRDefault="00EC6997" w:rsidP="00EC6997">
      <w:pPr>
        <w:pStyle w:val="2"/>
        <w:rPr>
          <w:b/>
          <w:bCs/>
          <w:sz w:val="24"/>
        </w:rPr>
      </w:pPr>
      <w:r w:rsidRPr="002E03A6">
        <w:rPr>
          <w:b/>
          <w:bCs/>
          <w:sz w:val="24"/>
        </w:rPr>
        <w:t xml:space="preserve">РАЗДЕЛ </w:t>
      </w:r>
      <w:r w:rsidRPr="002E03A6">
        <w:rPr>
          <w:b/>
          <w:bCs/>
          <w:sz w:val="24"/>
          <w:lang w:val="en-US"/>
        </w:rPr>
        <w:t>IV</w:t>
      </w:r>
      <w:r w:rsidRPr="002E03A6">
        <w:rPr>
          <w:bCs/>
          <w:sz w:val="24"/>
        </w:rPr>
        <w:t>.</w:t>
      </w:r>
      <w:r w:rsidRPr="002E03A6">
        <w:rPr>
          <w:b/>
          <w:bCs/>
          <w:sz w:val="24"/>
        </w:rPr>
        <w:t xml:space="preserve"> ДОПОЛНИТЕЛЬНОЕ ПРОФЕССИОНАЛЬНОЕ ОБРАЗОВАНИЕ РАБОТНИКОВ</w:t>
      </w:r>
    </w:p>
    <w:p w14:paraId="5D10A4B1" w14:textId="77777777" w:rsidR="00EC6997" w:rsidRDefault="00EC6997" w:rsidP="00EC6997">
      <w:pPr>
        <w:pStyle w:val="2"/>
        <w:tabs>
          <w:tab w:val="left" w:pos="0"/>
          <w:tab w:val="left" w:pos="567"/>
        </w:tabs>
        <w:spacing w:line="240" w:lineRule="auto"/>
        <w:jc w:val="both"/>
        <w:rPr>
          <w:sz w:val="24"/>
        </w:rPr>
      </w:pPr>
      <w:r>
        <w:rPr>
          <w:sz w:val="24"/>
        </w:rPr>
        <w:tab/>
        <w:t>Стороны пришли к соглашению в том, что:</w:t>
      </w:r>
    </w:p>
    <w:p w14:paraId="628B0F7D" w14:textId="77777777" w:rsidR="00EC6997" w:rsidRDefault="00EC6997" w:rsidP="00EC6997">
      <w:pPr>
        <w:pStyle w:val="2"/>
        <w:numPr>
          <w:ilvl w:val="1"/>
          <w:numId w:val="5"/>
        </w:numPr>
        <w:tabs>
          <w:tab w:val="left" w:pos="0"/>
        </w:tabs>
        <w:spacing w:line="240" w:lineRule="auto"/>
        <w:ind w:left="0" w:firstLine="0"/>
        <w:jc w:val="both"/>
        <w:rPr>
          <w:sz w:val="24"/>
        </w:rPr>
      </w:pPr>
      <w:r>
        <w:rPr>
          <w:sz w:val="24"/>
        </w:rPr>
        <w:t>Работодатель определяет необходимость профессиональной подготовки и переподготовки кадров  для нужд образовательной организации.</w:t>
      </w:r>
    </w:p>
    <w:p w14:paraId="0BDE0B8D" w14:textId="77777777" w:rsidR="00EC6997" w:rsidRDefault="00EC6997" w:rsidP="00EC6997">
      <w:pPr>
        <w:pStyle w:val="2"/>
        <w:numPr>
          <w:ilvl w:val="1"/>
          <w:numId w:val="5"/>
        </w:numPr>
        <w:tabs>
          <w:tab w:val="left" w:pos="0"/>
        </w:tabs>
        <w:spacing w:line="240" w:lineRule="auto"/>
        <w:ind w:left="0" w:firstLine="0"/>
        <w:jc w:val="both"/>
        <w:rPr>
          <w:sz w:val="24"/>
        </w:rPr>
      </w:pPr>
      <w:r>
        <w:rPr>
          <w:sz w:val="24"/>
        </w:rPr>
        <w:t>Работодатель с учетом мотивированного  мнения профсоюзной организации  определяет формы профессиональной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14:paraId="606DCB3B" w14:textId="77777777" w:rsidR="00EC6997" w:rsidRDefault="00EC6997" w:rsidP="00EC6997">
      <w:pPr>
        <w:pStyle w:val="2"/>
        <w:numPr>
          <w:ilvl w:val="1"/>
          <w:numId w:val="5"/>
        </w:numPr>
        <w:tabs>
          <w:tab w:val="left" w:pos="0"/>
          <w:tab w:val="left" w:pos="567"/>
        </w:tabs>
        <w:spacing w:line="240" w:lineRule="auto"/>
        <w:jc w:val="both"/>
        <w:rPr>
          <w:sz w:val="24"/>
        </w:rPr>
      </w:pPr>
      <w:r>
        <w:rPr>
          <w:sz w:val="24"/>
        </w:rPr>
        <w:t>Работодатель обязуется:</w:t>
      </w:r>
    </w:p>
    <w:p w14:paraId="6F1A7A4F" w14:textId="77777777" w:rsidR="00EC6997" w:rsidRDefault="00EC6997" w:rsidP="00EC6997">
      <w:pPr>
        <w:pStyle w:val="2"/>
        <w:tabs>
          <w:tab w:val="left" w:pos="0"/>
        </w:tabs>
        <w:spacing w:line="240" w:lineRule="auto"/>
        <w:jc w:val="both"/>
        <w:rPr>
          <w:sz w:val="24"/>
        </w:rPr>
      </w:pPr>
      <w:r>
        <w:rPr>
          <w:sz w:val="24"/>
        </w:rPr>
        <w:t>4.3.1. Организовывать профессиональную переподготовку  и повышение квалификации всех педагогических работников (в разрезе специальности) согласно графику не реже 1 раза в 3 года.</w:t>
      </w:r>
    </w:p>
    <w:p w14:paraId="65D32DC5" w14:textId="77777777" w:rsidR="00EC6997" w:rsidRDefault="00EC6997" w:rsidP="00EC6997">
      <w:pPr>
        <w:pStyle w:val="2"/>
        <w:tabs>
          <w:tab w:val="left" w:pos="0"/>
        </w:tabs>
        <w:spacing w:line="240" w:lineRule="auto"/>
        <w:jc w:val="both"/>
        <w:rPr>
          <w:sz w:val="24"/>
        </w:rPr>
      </w:pPr>
      <w:r>
        <w:rPr>
          <w:sz w:val="24"/>
        </w:rPr>
        <w:t>4.3.2. В случае направления работника для повышения квалификации, профессиональную переподготовку  сохранять за ним место работы (должность), среднюю заработную плату по месту работы.</w:t>
      </w:r>
    </w:p>
    <w:p w14:paraId="718FCF2E" w14:textId="77777777" w:rsidR="00EC6997" w:rsidRDefault="00EC6997" w:rsidP="00EC6997">
      <w:pPr>
        <w:pStyle w:val="2"/>
        <w:tabs>
          <w:tab w:val="left" w:pos="0"/>
        </w:tabs>
        <w:spacing w:line="240" w:lineRule="auto"/>
        <w:jc w:val="both"/>
        <w:rPr>
          <w:sz w:val="24"/>
        </w:rPr>
      </w:pPr>
      <w:r>
        <w:rPr>
          <w:sz w:val="24"/>
        </w:rPr>
        <w:t>4.3.3. Организовывать проведение аттестации педагогических работников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07 апреля 2014г. №276.</w:t>
      </w:r>
    </w:p>
    <w:p w14:paraId="350C1824" w14:textId="77777777" w:rsidR="00EC6997" w:rsidRPr="0025595F" w:rsidRDefault="00EC6997" w:rsidP="00EC6997">
      <w:pPr>
        <w:pStyle w:val="a9"/>
        <w:jc w:val="both"/>
        <w:rPr>
          <w:rFonts w:ascii="Times New Roman" w:hAnsi="Times New Roman" w:cs="Times New Roman"/>
        </w:rPr>
      </w:pPr>
      <w:r>
        <w:rPr>
          <w:rFonts w:ascii="Times New Roman" w:hAnsi="Times New Roman" w:cs="Times New Roman"/>
        </w:rPr>
        <w:t>4.3.4</w:t>
      </w:r>
      <w:r w:rsidRPr="0025595F">
        <w:rPr>
          <w:rFonts w:ascii="Times New Roman" w:hAnsi="Times New Roman" w:cs="Times New Roman"/>
        </w:rPr>
        <w:t xml:space="preserve"> Принимает меры по сокращению избыточной отчетности педагогических работников в соответствии с письмом Министерства образования и науки РФ и Профсоюза работников народного образования и науки РФ от 16 мая 2016г. № НТ-664/08/269 «Рекомендации по сокращению и устранению избыто</w:t>
      </w:r>
      <w:r>
        <w:rPr>
          <w:rFonts w:ascii="Times New Roman" w:hAnsi="Times New Roman" w:cs="Times New Roman"/>
        </w:rPr>
        <w:t>чной отчетности учителей» и разъяснениями по устранению избыточной отчетности воспитателей от 11 апреля 2018г. ИП -234/09/189.</w:t>
      </w:r>
      <w:r w:rsidRPr="0025595F">
        <w:rPr>
          <w:rFonts w:ascii="Times New Roman" w:hAnsi="Times New Roman" w:cs="Times New Roman"/>
        </w:rPr>
        <w:t xml:space="preserve"> </w:t>
      </w:r>
    </w:p>
    <w:p w14:paraId="2C06DD71" w14:textId="77777777" w:rsidR="00EC6997" w:rsidRDefault="00EC6997" w:rsidP="00EC6997">
      <w:pPr>
        <w:pStyle w:val="2"/>
        <w:tabs>
          <w:tab w:val="left" w:pos="0"/>
        </w:tabs>
        <w:spacing w:line="240" w:lineRule="auto"/>
        <w:jc w:val="both"/>
        <w:rPr>
          <w:sz w:val="24"/>
        </w:rPr>
      </w:pPr>
      <w:r>
        <w:rPr>
          <w:sz w:val="24"/>
        </w:rPr>
        <w:t xml:space="preserve">4.3.5.С целью защиты социально-экономических и трудовых прав работников из числа молодежи работодатель обязуется: </w:t>
      </w:r>
    </w:p>
    <w:p w14:paraId="1E6A1304" w14:textId="77777777" w:rsidR="00EC6997" w:rsidRDefault="00EC6997" w:rsidP="00EC6997">
      <w:pPr>
        <w:pStyle w:val="2"/>
        <w:tabs>
          <w:tab w:val="left" w:pos="0"/>
        </w:tabs>
        <w:spacing w:line="240" w:lineRule="auto"/>
        <w:jc w:val="both"/>
        <w:rPr>
          <w:sz w:val="24"/>
        </w:rPr>
      </w:pPr>
      <w:r>
        <w:rPr>
          <w:sz w:val="24"/>
        </w:rPr>
        <w:t>- закреплять  наставников за работниками из числа молодежи в первый год работы в образовательной организации и устанавливать  им  стимулирующие доплаты за проводимую работу;</w:t>
      </w:r>
    </w:p>
    <w:p w14:paraId="6668478F" w14:textId="77777777" w:rsidR="00EC6997" w:rsidRDefault="00EC6997" w:rsidP="00EC6997">
      <w:pPr>
        <w:pStyle w:val="2"/>
        <w:tabs>
          <w:tab w:val="left" w:pos="0"/>
        </w:tabs>
        <w:spacing w:line="240" w:lineRule="auto"/>
        <w:jc w:val="both"/>
        <w:rPr>
          <w:sz w:val="24"/>
        </w:rPr>
      </w:pPr>
      <w:r>
        <w:rPr>
          <w:sz w:val="24"/>
        </w:rPr>
        <w:t>- осуществлять повышение квалификации для женщин в течение первого года работы после их выхода из отпуска по уходу за ребенком;</w:t>
      </w:r>
    </w:p>
    <w:p w14:paraId="498E2140" w14:textId="77777777" w:rsidR="00EC6997" w:rsidRDefault="00EC6997" w:rsidP="00EC6997">
      <w:pPr>
        <w:pStyle w:val="2"/>
        <w:tabs>
          <w:tab w:val="left" w:pos="0"/>
        </w:tabs>
        <w:spacing w:line="240" w:lineRule="auto"/>
        <w:jc w:val="both"/>
        <w:rPr>
          <w:sz w:val="24"/>
        </w:rPr>
      </w:pPr>
    </w:p>
    <w:p w14:paraId="6C9E6818" w14:textId="77777777" w:rsidR="00EC6997" w:rsidRPr="002E03A6" w:rsidRDefault="00EC6997" w:rsidP="00EC6997">
      <w:pPr>
        <w:pStyle w:val="a5"/>
        <w:jc w:val="center"/>
        <w:rPr>
          <w:b/>
        </w:rPr>
      </w:pPr>
      <w:r>
        <w:rPr>
          <w:b/>
        </w:rPr>
        <w:t xml:space="preserve">РАЗДЕЛ </w:t>
      </w:r>
      <w:r w:rsidRPr="002E03A6">
        <w:rPr>
          <w:b/>
        </w:rPr>
        <w:t xml:space="preserve"> </w:t>
      </w:r>
      <w:r w:rsidRPr="002E03A6">
        <w:rPr>
          <w:b/>
          <w:lang w:val="en-US"/>
        </w:rPr>
        <w:t>V</w:t>
      </w:r>
      <w:r w:rsidRPr="002E03A6">
        <w:rPr>
          <w:b/>
        </w:rPr>
        <w:t>.ОХРАНА ТРУДА И ЗДОРОВЬЯ</w:t>
      </w:r>
    </w:p>
    <w:p w14:paraId="140C4460" w14:textId="77777777" w:rsidR="00EC6997" w:rsidRDefault="00EC6997" w:rsidP="00EC6997">
      <w:pPr>
        <w:pStyle w:val="a5"/>
        <w:ind w:firstLine="708"/>
      </w:pPr>
      <w:r>
        <w:t>Работодатель в соответствии с действующим законодательством и нормативными правовыми актами по охране труда обязуется:</w:t>
      </w:r>
    </w:p>
    <w:p w14:paraId="35A7E0D5" w14:textId="77777777" w:rsidR="00EC6997" w:rsidRDefault="00EC6997" w:rsidP="00EC6997">
      <w:pPr>
        <w:pStyle w:val="a5"/>
      </w:pPr>
      <w:r w:rsidRPr="00C34E8C">
        <w:t>5</w:t>
      </w:r>
      <w:r>
        <w:t>.1. Выполнять в определенные сроки комплекс организационных и технических мероприятий, предусмотренных соглашением по охране труда</w:t>
      </w:r>
      <w:r w:rsidR="00620278">
        <w:t>.</w:t>
      </w:r>
    </w:p>
    <w:p w14:paraId="04690993" w14:textId="77777777" w:rsidR="00EC6997" w:rsidRDefault="00EC6997" w:rsidP="00EC6997">
      <w:pPr>
        <w:pStyle w:val="a5"/>
      </w:pPr>
      <w:r w:rsidRPr="00C34E8C">
        <w:t>5</w:t>
      </w:r>
      <w:r>
        <w:t xml:space="preserve">.2. Обеспечить обучения безопасным методам и приемам выполнения работ и оказания первой помощи пострадавшим на производстве, проведения инструктажа по охране труда, стажировки на рабочем месте и проверки знаний требований охраны труда.  </w:t>
      </w:r>
    </w:p>
    <w:p w14:paraId="4CA0F6BD" w14:textId="77777777" w:rsidR="00EC6997" w:rsidRDefault="00EC6997" w:rsidP="00EC6997">
      <w:pPr>
        <w:pStyle w:val="a5"/>
      </w:pPr>
      <w:r w:rsidRPr="00C34E8C">
        <w:t>5</w:t>
      </w:r>
      <w:r>
        <w:t>.3. Организовать  проведение за счет собственных средств  обязательных предварительных (при поступлении на работы) и периодических (в течение трудовой деятельности) медицинских осмотров   работников образовательной организации в установленные сроки.</w:t>
      </w:r>
    </w:p>
    <w:p w14:paraId="56267C30" w14:textId="77777777" w:rsidR="00EC6997" w:rsidRPr="00013443" w:rsidRDefault="00EC6997" w:rsidP="00EC6997">
      <w:pPr>
        <w:pStyle w:val="a5"/>
      </w:pPr>
      <w:r w:rsidRPr="00C34E8C">
        <w:t>5</w:t>
      </w:r>
      <w:r>
        <w:t xml:space="preserve">.4. </w:t>
      </w:r>
      <w:r w:rsidRPr="00013443">
        <w:t xml:space="preserve">На время приостановления работ в связи с административным приостановлением деятельности </w:t>
      </w:r>
      <w:hyperlink r:id="rId7" w:history="1"/>
      <w:r w:rsidRPr="00013443">
        <w:t>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сохранять за ним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 (ст. 220 ТК РФ).</w:t>
      </w:r>
    </w:p>
    <w:p w14:paraId="1D771AE0" w14:textId="77777777" w:rsidR="00EC6997" w:rsidRDefault="00EC6997" w:rsidP="00EC6997">
      <w:pPr>
        <w:pStyle w:val="a5"/>
      </w:pPr>
      <w:r w:rsidRPr="00C34E8C">
        <w:t>5</w:t>
      </w:r>
      <w:r>
        <w:t>.</w:t>
      </w:r>
      <w:r w:rsidR="00DB194C">
        <w:t>5</w:t>
      </w:r>
      <w:r>
        <w:t>. Обеспечить своевременное расследование несчастных случаев на производстве и вести их учет согласно ст. 227 ТК РФ.</w:t>
      </w:r>
    </w:p>
    <w:p w14:paraId="7D4ECA41" w14:textId="77777777" w:rsidR="00EC6997" w:rsidRDefault="00EC6997" w:rsidP="00EC6997">
      <w:pPr>
        <w:pStyle w:val="a5"/>
      </w:pPr>
      <w:r>
        <w:rPr>
          <w:lang w:val="en-US"/>
        </w:rPr>
        <w:t>5</w:t>
      </w:r>
      <w:r>
        <w:t>.</w:t>
      </w:r>
      <w:r w:rsidR="00DB194C">
        <w:t>6</w:t>
      </w:r>
      <w:r>
        <w:t>. Обеспечить:</w:t>
      </w:r>
    </w:p>
    <w:p w14:paraId="52B2195F" w14:textId="77777777" w:rsidR="00EC6997" w:rsidRPr="00A4351A" w:rsidRDefault="00EC6997" w:rsidP="00EC6997">
      <w:pPr>
        <w:pStyle w:val="a5"/>
        <w:numPr>
          <w:ilvl w:val="0"/>
          <w:numId w:val="1"/>
        </w:numPr>
        <w:rPr>
          <w:iCs/>
        </w:rPr>
      </w:pPr>
      <w:r>
        <w:t>Своевременное приобретение и бесплатную выдачу  работникам специальной одежды, специальной обуви, других средств индивидуальной защиты,</w:t>
      </w:r>
      <w:r>
        <w:rPr>
          <w:iCs/>
        </w:rPr>
        <w:t xml:space="preserve"> </w:t>
      </w:r>
      <w:r w:rsidRPr="00A4351A">
        <w:rPr>
          <w:iCs/>
        </w:rPr>
        <w:t>смыв</w:t>
      </w:r>
      <w:r>
        <w:rPr>
          <w:iCs/>
        </w:rPr>
        <w:t>ающих и обезвреживающих средств;</w:t>
      </w:r>
    </w:p>
    <w:p w14:paraId="158431CC" w14:textId="77777777" w:rsidR="00EC6997" w:rsidRDefault="00EC6997" w:rsidP="00EC6997">
      <w:pPr>
        <w:pStyle w:val="a5"/>
        <w:numPr>
          <w:ilvl w:val="0"/>
          <w:numId w:val="1"/>
        </w:numPr>
      </w:pPr>
      <w:r>
        <w:t>Хранение , стирку, сушку, ремонт и замену  специальной одежды и специальной обуви, и других средств индивидуальной защиты.</w:t>
      </w:r>
    </w:p>
    <w:p w14:paraId="0B772240" w14:textId="77777777" w:rsidR="00EC6997" w:rsidRDefault="00EC6997" w:rsidP="00EC6997">
      <w:pPr>
        <w:pStyle w:val="a5"/>
      </w:pPr>
      <w:r w:rsidRPr="00C34E8C">
        <w:t>5</w:t>
      </w:r>
      <w:r>
        <w:t>.</w:t>
      </w:r>
      <w:r w:rsidR="00DB194C">
        <w:t>7</w:t>
      </w:r>
      <w:r>
        <w:t xml:space="preserve">. Совместно с профсоюзной </w:t>
      </w:r>
      <w:proofErr w:type="gramStart"/>
      <w:r>
        <w:t>организацией  организовать</w:t>
      </w:r>
      <w:proofErr w:type="gramEnd"/>
      <w:r>
        <w:t xml:space="preserve"> контроль за состоянием условий и охраны труда в образовательной организации и выполнение соглашения по охране труда.</w:t>
      </w:r>
    </w:p>
    <w:p w14:paraId="74699B22" w14:textId="77777777" w:rsidR="00EC6997" w:rsidRDefault="00EC6997" w:rsidP="00EC6997">
      <w:pPr>
        <w:pStyle w:val="a5"/>
      </w:pPr>
      <w:r w:rsidRPr="00871672">
        <w:t>5</w:t>
      </w:r>
      <w:r>
        <w:t>.</w:t>
      </w:r>
      <w:r w:rsidR="00DB194C">
        <w:t>8</w:t>
      </w:r>
      <w:r>
        <w:t xml:space="preserve">. Создать в соответствии со ст. 218 Трудового </w:t>
      </w:r>
      <w:proofErr w:type="gramStart"/>
      <w:r>
        <w:t>кодекса  комиссию</w:t>
      </w:r>
      <w:proofErr w:type="gramEnd"/>
      <w:r>
        <w:t xml:space="preserve"> по охране труда, в состав которой на паритетной основе включить представителей работодателя и профсоюзной организации.</w:t>
      </w:r>
    </w:p>
    <w:p w14:paraId="127155CD" w14:textId="77777777" w:rsidR="00EC6997" w:rsidRDefault="00EC6997" w:rsidP="00EC6997">
      <w:pPr>
        <w:pStyle w:val="a5"/>
        <w:ind w:firstLine="708"/>
      </w:pPr>
      <w:r>
        <w:t>На общем собрании работающих не реже одного раза в год    заслушивать отчет о ее работе .</w:t>
      </w:r>
    </w:p>
    <w:p w14:paraId="20F5430F" w14:textId="77777777" w:rsidR="00EC6997" w:rsidRDefault="00EC6997" w:rsidP="00EC6997">
      <w:pPr>
        <w:pStyle w:val="a5"/>
      </w:pPr>
      <w:r w:rsidRPr="00871672">
        <w:t>5</w:t>
      </w:r>
      <w:r>
        <w:t>.</w:t>
      </w:r>
      <w:r w:rsidR="00DB194C">
        <w:t>9</w:t>
      </w:r>
      <w:r>
        <w:t xml:space="preserve">. Контроль за состоянием условий и охраны труда, выполнением соглашения по охране труда осуществляет работодатель совместно </w:t>
      </w:r>
      <w:proofErr w:type="gramStart"/>
      <w:r>
        <w:t>с  выборным</w:t>
      </w:r>
      <w:proofErr w:type="gramEnd"/>
      <w:r>
        <w:t xml:space="preserve"> органом профсоюзной организации.</w:t>
      </w:r>
    </w:p>
    <w:p w14:paraId="7C1A6904" w14:textId="77777777" w:rsidR="00EC6997" w:rsidRDefault="00EC6997" w:rsidP="00EC6997">
      <w:pPr>
        <w:pStyle w:val="a5"/>
        <w:rPr>
          <w:i/>
          <w:iCs/>
        </w:rPr>
      </w:pPr>
      <w:r w:rsidRPr="00BE7DEC">
        <w:t>5</w:t>
      </w:r>
      <w:r>
        <w:t>.1</w:t>
      </w:r>
      <w:r w:rsidR="00DB194C">
        <w:t>0</w:t>
      </w:r>
      <w:r>
        <w:t xml:space="preserve">. Предусмотреть на мероприятия по охране труда, определенные Соглашением по охране труда, средства в сумме не менее 0,2% от сумм затрат на предоставление образовательной </w:t>
      </w:r>
      <w:r w:rsidRPr="00BE7DEC">
        <w:t>организацией муниципальных услуг и не менее 0,7 процента от суммы эксплуатационных расходов на содержание образовательной организации.</w:t>
      </w:r>
      <w:r>
        <w:rPr>
          <w:sz w:val="28"/>
          <w:szCs w:val="28"/>
        </w:rPr>
        <w:t xml:space="preserve"> </w:t>
      </w:r>
      <w:r>
        <w:t xml:space="preserve">  </w:t>
      </w:r>
    </w:p>
    <w:p w14:paraId="1C3BC51A" w14:textId="77777777" w:rsidR="00EC6997" w:rsidRDefault="00EC6997" w:rsidP="00EC6997">
      <w:pPr>
        <w:pStyle w:val="a5"/>
      </w:pPr>
      <w:r w:rsidRPr="00E96F5D">
        <w:t>5</w:t>
      </w:r>
      <w:r>
        <w:t>.1</w:t>
      </w:r>
      <w:r w:rsidR="00DB194C">
        <w:t>1</w:t>
      </w:r>
      <w:r>
        <w:t>. Пров</w:t>
      </w:r>
      <w:r w:rsidR="00DB194C">
        <w:t>одить</w:t>
      </w:r>
      <w:r>
        <w:t xml:space="preserve"> в образовательной организации специальную оценку условий труда.</w:t>
      </w:r>
    </w:p>
    <w:p w14:paraId="3C0539A8" w14:textId="77777777" w:rsidR="00EC6997" w:rsidRDefault="00EC6997" w:rsidP="00EC6997">
      <w:pPr>
        <w:pStyle w:val="a5"/>
        <w:ind w:firstLine="708"/>
      </w:pPr>
      <w:r>
        <w:t xml:space="preserve">В состав комиссии по специальной оценки условий труда, комиссии по охране труда в обязательном порядке включать представителей профсоюзной организации. </w:t>
      </w:r>
    </w:p>
    <w:p w14:paraId="2F81B940" w14:textId="77777777" w:rsidR="00EC6997" w:rsidRDefault="00EC6997" w:rsidP="00EC6997">
      <w:pPr>
        <w:pStyle w:val="a5"/>
      </w:pPr>
      <w:r w:rsidRPr="00E96F5D">
        <w:t>5</w:t>
      </w:r>
      <w:r>
        <w:t>.1</w:t>
      </w:r>
      <w:r w:rsidR="00DB194C">
        <w:t>2</w:t>
      </w:r>
      <w:r>
        <w:t xml:space="preserve">. Проводить со всеми поступающими на работу, а также переведенными на другую   работу работниками   инструктаж по охране труда, сохранности жизни и здоровья </w:t>
      </w:r>
      <w:proofErr w:type="gramStart"/>
      <w:r>
        <w:t>детей,  обучение</w:t>
      </w:r>
      <w:proofErr w:type="gramEnd"/>
      <w:r>
        <w:t xml:space="preserve"> безопасным методам и приемам выполнения работ, оказанию первой помощи пострадавшим.</w:t>
      </w:r>
    </w:p>
    <w:p w14:paraId="1EAC9036" w14:textId="77777777" w:rsidR="00EC6997" w:rsidRDefault="00EC6997" w:rsidP="00EC6997">
      <w:pPr>
        <w:pStyle w:val="a5"/>
        <w:ind w:firstLine="708"/>
      </w:pPr>
      <w:r>
        <w:t>Организовать проверку знаний работников по охране труда на начало учебного года.</w:t>
      </w:r>
    </w:p>
    <w:p w14:paraId="5D2537CA" w14:textId="77777777" w:rsidR="00EC6997" w:rsidRDefault="00EC6997" w:rsidP="00EC6997">
      <w:pPr>
        <w:pStyle w:val="a5"/>
      </w:pPr>
      <w:r w:rsidRPr="00683A7B">
        <w:t>5</w:t>
      </w:r>
      <w:r>
        <w:t>.1</w:t>
      </w:r>
      <w:r w:rsidR="00DB194C">
        <w:t>3</w:t>
      </w:r>
      <w:r>
        <w:t xml:space="preserve">. Обеспечивать наличие нормативных и справочных материалов по охране труда, правил, инструкций, журналов инструктажа и других материалов за </w:t>
      </w:r>
      <w:proofErr w:type="gramStart"/>
      <w:r>
        <w:t>счет  образовательной</w:t>
      </w:r>
      <w:proofErr w:type="gramEnd"/>
      <w:r>
        <w:t xml:space="preserve"> организации.</w:t>
      </w:r>
    </w:p>
    <w:p w14:paraId="77DA27DB" w14:textId="77777777" w:rsidR="00EC6997" w:rsidRDefault="00EC6997" w:rsidP="00EC6997">
      <w:pPr>
        <w:pStyle w:val="a5"/>
      </w:pPr>
      <w:r>
        <w:t>5.1</w:t>
      </w:r>
      <w:r w:rsidR="00DB194C">
        <w:t>4</w:t>
      </w:r>
      <w:r>
        <w:t xml:space="preserve">. Разработать и утвердить инструкции по охране труда на каждое рабочее место с учетом </w:t>
      </w:r>
      <w:proofErr w:type="gramStart"/>
      <w:r>
        <w:t>мотивированного  мнения</w:t>
      </w:r>
      <w:proofErr w:type="gramEnd"/>
      <w:r>
        <w:t xml:space="preserve"> профсоюзной организации  (ст. 212 ТК РФ).</w:t>
      </w:r>
    </w:p>
    <w:p w14:paraId="0737F6D8" w14:textId="77777777" w:rsidR="00EC6997" w:rsidRDefault="00EC6997" w:rsidP="00EC6997">
      <w:pPr>
        <w:pStyle w:val="a5"/>
      </w:pPr>
      <w:r>
        <w:t>5.1</w:t>
      </w:r>
      <w:r w:rsidR="00DB194C">
        <w:t>5</w:t>
      </w:r>
      <w:r>
        <w:t xml:space="preserve">. Использовать в качестве дополнительного источника финансирования мероприятий по охране труда возможность возврата части страховых взносов в Фонд пенсионного и  социального страхования Российской Федерации на предупредительные меры по сокращению производственного травматизма, в том числе на проведения  специальной оценки   условий труда, обучения по охране труда, приобретения работникам , занятых на работах с вредными  и (или) опасными условиями труда средств индивидуальной защиты, а также на  </w:t>
      </w:r>
      <w:proofErr w:type="spellStart"/>
      <w:r>
        <w:t>санаторно</w:t>
      </w:r>
      <w:proofErr w:type="spellEnd"/>
      <w:r>
        <w:t xml:space="preserve"> - курортное лечение. </w:t>
      </w:r>
    </w:p>
    <w:p w14:paraId="090580BB" w14:textId="77777777" w:rsidR="00EC6997" w:rsidRPr="00D010D5" w:rsidRDefault="00EC6997" w:rsidP="00EC6997">
      <w:pPr>
        <w:pStyle w:val="s1"/>
        <w:shd w:val="clear" w:color="auto" w:fill="FFFFFF"/>
        <w:spacing w:before="0" w:beforeAutospacing="0" w:after="0" w:afterAutospacing="0"/>
        <w:jc w:val="both"/>
      </w:pPr>
      <w:r>
        <w:t>5.1</w:t>
      </w:r>
      <w:r w:rsidR="00DB194C">
        <w:t>6</w:t>
      </w:r>
      <w:r>
        <w:t xml:space="preserve"> Предоставлять работникам по письменному </w:t>
      </w:r>
      <w:r w:rsidR="002D711B">
        <w:t xml:space="preserve">заявлению </w:t>
      </w:r>
      <w:r w:rsidR="002D711B" w:rsidRPr="00D010D5">
        <w:t>право</w:t>
      </w:r>
      <w:r w:rsidRPr="00D010D5">
        <w:t xml:space="preserve"> при прохождении диспансеризации получить освобождение от работы на один рабочий день раз в три года с сохранением места работы и среднего заработка. </w:t>
      </w:r>
    </w:p>
    <w:p w14:paraId="33284B9E" w14:textId="77777777" w:rsidR="00EC6997" w:rsidRPr="00D010D5" w:rsidRDefault="00EC6997" w:rsidP="00EC6997">
      <w:pPr>
        <w:ind w:firstLine="540"/>
        <w:jc w:val="both"/>
      </w:pPr>
      <w:r w:rsidRPr="00D010D5">
        <w:t xml:space="preserve">Работники, достигшие возраста сорока </w:t>
      </w:r>
      <w:r w:rsidR="002D711B" w:rsidRPr="00D010D5">
        <w:t>лет,</w:t>
      </w:r>
      <w:r w:rsidRPr="00D010D5">
        <w:t xml:space="preserve"> имеют право на освобождение от работы на один рабочий день один раз в год с сохранением за ними места работы (должности) и среднего заработка.</w:t>
      </w:r>
    </w:p>
    <w:p w14:paraId="2BE9C364" w14:textId="77777777" w:rsidR="00EC6997" w:rsidRPr="00D010D5" w:rsidRDefault="00EC6997" w:rsidP="00EC6997">
      <w:pPr>
        <w:ind w:firstLine="540"/>
        <w:jc w:val="both"/>
      </w:pPr>
      <w:r w:rsidRPr="00D010D5">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41F9A8BF" w14:textId="77777777" w:rsidR="00EC6997" w:rsidRPr="00D010D5" w:rsidRDefault="00EC6997" w:rsidP="00EC6997">
      <w:pPr>
        <w:pStyle w:val="a5"/>
      </w:pPr>
      <w:r w:rsidRPr="00D010D5">
        <w:t>Конкретный день или дни прохождения диспансеризации согласовываются с работодателем</w:t>
      </w:r>
    </w:p>
    <w:p w14:paraId="21CB83ED" w14:textId="77777777" w:rsidR="00EC6997" w:rsidRDefault="00EC6997" w:rsidP="00EC6997">
      <w:pPr>
        <w:pStyle w:val="a5"/>
      </w:pPr>
      <w:r>
        <w:t>5.1</w:t>
      </w:r>
      <w:r w:rsidR="00DB194C">
        <w:t>7</w:t>
      </w:r>
      <w:r>
        <w:t>. Профсоюзная организация   обязуется:</w:t>
      </w:r>
    </w:p>
    <w:p w14:paraId="1790DB17" w14:textId="77777777" w:rsidR="00EC6997" w:rsidRDefault="00EC6997" w:rsidP="00EC6997">
      <w:pPr>
        <w:pStyle w:val="a5"/>
        <w:numPr>
          <w:ilvl w:val="0"/>
          <w:numId w:val="1"/>
        </w:numPr>
      </w:pPr>
      <w:r>
        <w:t>организовать физкультурно-оздоровительные мероприятия для членов профсоюза и других работников дошкольной организации;</w:t>
      </w:r>
    </w:p>
    <w:p w14:paraId="2B31B97A" w14:textId="77777777" w:rsidR="00EC6997" w:rsidRDefault="00EC6997" w:rsidP="00EC6997">
      <w:pPr>
        <w:pStyle w:val="a5"/>
        <w:numPr>
          <w:ilvl w:val="0"/>
          <w:numId w:val="1"/>
        </w:numPr>
      </w:pPr>
      <w:r>
        <w:t>проводить работу  по оздоровлению детей.</w:t>
      </w:r>
    </w:p>
    <w:p w14:paraId="2DA55909" w14:textId="77777777" w:rsidR="00EC6997" w:rsidRDefault="00EC6997" w:rsidP="00EC6997">
      <w:pPr>
        <w:pStyle w:val="a5"/>
      </w:pPr>
    </w:p>
    <w:p w14:paraId="3B556E55" w14:textId="77777777" w:rsidR="00EC6997" w:rsidRDefault="00EC6997" w:rsidP="00EC6997">
      <w:pPr>
        <w:pStyle w:val="a5"/>
        <w:jc w:val="center"/>
        <w:rPr>
          <w:sz w:val="32"/>
        </w:rPr>
      </w:pPr>
    </w:p>
    <w:p w14:paraId="57769855" w14:textId="77777777" w:rsidR="00EC6997" w:rsidRPr="007B6FF0" w:rsidRDefault="00EC6997" w:rsidP="00EC6997">
      <w:pPr>
        <w:pStyle w:val="a5"/>
        <w:jc w:val="center"/>
        <w:rPr>
          <w:b/>
        </w:rPr>
      </w:pPr>
      <w:r w:rsidRPr="007B6FF0">
        <w:rPr>
          <w:b/>
        </w:rPr>
        <w:t xml:space="preserve">РАЗДЕЛ </w:t>
      </w:r>
      <w:r w:rsidRPr="007B6FF0">
        <w:rPr>
          <w:b/>
          <w:lang w:val="en-US"/>
        </w:rPr>
        <w:t>VI</w:t>
      </w:r>
      <w:r>
        <w:rPr>
          <w:b/>
        </w:rPr>
        <w:t xml:space="preserve">. </w:t>
      </w:r>
      <w:r w:rsidRPr="007B6FF0">
        <w:rPr>
          <w:b/>
        </w:rPr>
        <w:t>ОПЛАТА ТРУДА И НОРМЫ ОПЛАТЫ ТРУДА</w:t>
      </w:r>
    </w:p>
    <w:p w14:paraId="7BBECC77" w14:textId="77777777" w:rsidR="00EC6997" w:rsidRDefault="00EC6997" w:rsidP="00EC6997">
      <w:pPr>
        <w:pStyle w:val="a5"/>
      </w:pPr>
    </w:p>
    <w:p w14:paraId="61B6FE65" w14:textId="77777777" w:rsidR="00EC6997" w:rsidRDefault="00EC6997" w:rsidP="00EC6997">
      <w:pPr>
        <w:pStyle w:val="a5"/>
      </w:pPr>
    </w:p>
    <w:p w14:paraId="444A4A9F" w14:textId="77777777" w:rsidR="00EC6997" w:rsidRDefault="00EC6997" w:rsidP="00EC6997">
      <w:pPr>
        <w:pStyle w:val="a5"/>
      </w:pPr>
      <w:r>
        <w:t>6.1. Оплата  труда всех категорий работников осуществляется на основе Положения системы оплаты труда для работников отдельных типов муниципальных образовательных учреждений города  (утв. Постановлением администрации муниципального района «Могойтуйский район» № 491 от 06 декабря 2021 года).</w:t>
      </w:r>
    </w:p>
    <w:p w14:paraId="711D9F1C" w14:textId="77777777" w:rsidR="00EC6997" w:rsidRDefault="00EC6997" w:rsidP="00EC6997">
      <w:pPr>
        <w:pStyle w:val="a5"/>
      </w:pPr>
      <w:r>
        <w:t>6.2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законодательством.</w:t>
      </w:r>
    </w:p>
    <w:p w14:paraId="186DDDD9" w14:textId="77777777" w:rsidR="00EC6997" w:rsidRPr="00D3520C" w:rsidRDefault="00EC6997" w:rsidP="00EC6997">
      <w:pPr>
        <w:pStyle w:val="a5"/>
      </w:pPr>
      <w:r>
        <w:tab/>
        <w:t>В случае установления на региональном уровне минимального размера оплаты труда выше, чем на федеральном уровне, применяется размер минимальной заработной платы, определенный соответствующим соглашением о минимальной заработной плате в Забайкальском крае.</w:t>
      </w:r>
    </w:p>
    <w:p w14:paraId="49E49E3B" w14:textId="77777777" w:rsidR="00EC6997" w:rsidRPr="001E6913" w:rsidRDefault="00EC6997" w:rsidP="00EC6997">
      <w:pPr>
        <w:ind w:firstLine="567"/>
        <w:jc w:val="both"/>
        <w:rPr>
          <w:rFonts w:eastAsia="Calibri"/>
          <w:szCs w:val="28"/>
          <w:lang w:eastAsia="en-US"/>
        </w:rPr>
      </w:pPr>
      <w:r w:rsidRPr="001E6913">
        <w:rPr>
          <w:rFonts w:eastAsia="Calibri"/>
          <w:szCs w:val="28"/>
          <w:lang w:eastAsia="en-US"/>
        </w:rPr>
        <w:t>При этом оплата за сверхурочную работу, работу в ночное время, выходные и нерабочие праздничные дни, совмещение профессий производится сверх установленного минимального размера оплаты труда или ус</w:t>
      </w:r>
      <w:r>
        <w:rPr>
          <w:rFonts w:eastAsia="Calibri"/>
          <w:szCs w:val="28"/>
          <w:lang w:eastAsia="en-US"/>
        </w:rPr>
        <w:t xml:space="preserve">тановленного в Забайкальском крае </w:t>
      </w:r>
      <w:r w:rsidRPr="001E6913">
        <w:rPr>
          <w:rFonts w:eastAsia="Calibri"/>
          <w:szCs w:val="28"/>
          <w:lang w:eastAsia="en-US"/>
        </w:rPr>
        <w:t>размера минимальной заработной платы (постановления Конституционного Суда РФ от 11 апреля 2019 г. № 17-П; 16 декабря 2019г. №40-П)</w:t>
      </w:r>
      <w:r>
        <w:rPr>
          <w:rFonts w:eastAsia="Calibri"/>
          <w:szCs w:val="28"/>
          <w:lang w:eastAsia="en-US"/>
        </w:rPr>
        <w:t xml:space="preserve">. </w:t>
      </w:r>
    </w:p>
    <w:p w14:paraId="62971373" w14:textId="77777777" w:rsidR="00EC6997" w:rsidRDefault="00EC6997" w:rsidP="00EC6997">
      <w:pPr>
        <w:pStyle w:val="a5"/>
      </w:pPr>
      <w:r>
        <w:t xml:space="preserve">6.3. Заработная плата выплачивается работникам за текущий месяц не реже чем каждые полмесяца в денежной форме. </w:t>
      </w:r>
    </w:p>
    <w:p w14:paraId="58D210B2" w14:textId="77777777" w:rsidR="00EC6997" w:rsidRDefault="00EC6997" w:rsidP="00EC6997">
      <w:pPr>
        <w:pStyle w:val="a5"/>
      </w:pPr>
      <w:r>
        <w:t xml:space="preserve">Днями выплаты заработной платы являются </w:t>
      </w:r>
      <w:r>
        <w:rPr>
          <w:b/>
        </w:rPr>
        <w:t>_25_</w:t>
      </w:r>
      <w:r w:rsidRPr="009B2089">
        <w:rPr>
          <w:b/>
        </w:rPr>
        <w:t xml:space="preserve"> </w:t>
      </w:r>
      <w:proofErr w:type="gramStart"/>
      <w:r w:rsidRPr="009B2089">
        <w:rPr>
          <w:b/>
        </w:rPr>
        <w:t xml:space="preserve">и  </w:t>
      </w:r>
      <w:r>
        <w:rPr>
          <w:b/>
        </w:rPr>
        <w:t>_</w:t>
      </w:r>
      <w:proofErr w:type="gramEnd"/>
      <w:r>
        <w:rPr>
          <w:b/>
        </w:rPr>
        <w:t>10_</w:t>
      </w:r>
      <w:r>
        <w:t xml:space="preserve"> число каждого  месяца.</w:t>
      </w:r>
    </w:p>
    <w:p w14:paraId="0DD7686A" w14:textId="77777777" w:rsidR="00EC6997" w:rsidRPr="009B2089" w:rsidRDefault="00EC6997" w:rsidP="00EC6997">
      <w:pPr>
        <w:tabs>
          <w:tab w:val="left" w:pos="0"/>
        </w:tabs>
        <w:jc w:val="both"/>
        <w:rPr>
          <w:color w:val="000000"/>
        </w:rPr>
      </w:pPr>
      <w:r>
        <w:rPr>
          <w:color w:val="000000"/>
        </w:rPr>
        <w:t xml:space="preserve">6.4 </w:t>
      </w:r>
      <w:r w:rsidRPr="009B2089">
        <w:rPr>
          <w:color w:val="000000"/>
        </w:rPr>
        <w:t>Выплата заработной платы производиться</w:t>
      </w:r>
      <w:r>
        <w:rPr>
          <w:color w:val="000000"/>
        </w:rPr>
        <w:t xml:space="preserve"> путем перечисления денежных средств  на банковскую  карту  </w:t>
      </w:r>
      <w:r w:rsidRPr="009B2089">
        <w:rPr>
          <w:color w:val="000000"/>
        </w:rPr>
        <w:t>работника.</w:t>
      </w:r>
    </w:p>
    <w:p w14:paraId="1BCD65A1" w14:textId="77777777" w:rsidR="00EC6997" w:rsidRDefault="00EC6997" w:rsidP="00EC6997">
      <w:pPr>
        <w:pStyle w:val="a5"/>
      </w:pPr>
      <w:r>
        <w:t xml:space="preserve">6.5 Нарушение установленных сроков выплаты заработной платы или выплата ее не в полном размере рассматривается как принудительный труд, который запрещен (ст. 4 ТК РФ).   </w:t>
      </w:r>
    </w:p>
    <w:p w14:paraId="31C09107" w14:textId="77777777" w:rsidR="00EC6997" w:rsidRDefault="00EC6997" w:rsidP="00EC6997">
      <w:pPr>
        <w:pStyle w:val="a5"/>
        <w:rPr>
          <w:b/>
        </w:rPr>
      </w:pPr>
    </w:p>
    <w:p w14:paraId="43889495" w14:textId="77777777" w:rsidR="00EC6997" w:rsidRPr="00FC63CA" w:rsidRDefault="00EC6997" w:rsidP="00EC6997">
      <w:pPr>
        <w:pStyle w:val="a5"/>
        <w:rPr>
          <w:b/>
        </w:rPr>
      </w:pPr>
      <w:r w:rsidRPr="00FC63CA">
        <w:rPr>
          <w:b/>
        </w:rPr>
        <w:t>Работодатель обязан:</w:t>
      </w:r>
    </w:p>
    <w:p w14:paraId="69B8E634" w14:textId="77777777" w:rsidR="00EC6997" w:rsidRDefault="00EC6997" w:rsidP="00EC6997">
      <w:pPr>
        <w:pStyle w:val="a5"/>
        <w:rPr>
          <w:i/>
          <w:iCs/>
        </w:rPr>
      </w:pPr>
      <w:r>
        <w:t xml:space="preserve">6.6. Устанавливать размеры выплат  стимулирующего характера   с учетом мотивированного мнения   профсоюзной организации в соответствии с Положением о распределении стимулирующей части фонда оплаты труда. </w:t>
      </w:r>
    </w:p>
    <w:p w14:paraId="75643D11" w14:textId="77777777" w:rsidR="00EC6997" w:rsidRDefault="00EC6997" w:rsidP="00EC6997">
      <w:pPr>
        <w:shd w:val="clear" w:color="auto" w:fill="FFFFFF"/>
        <w:spacing w:before="194"/>
        <w:ind w:left="7"/>
        <w:jc w:val="both"/>
        <w:rPr>
          <w:color w:val="000000"/>
          <w:spacing w:val="5"/>
          <w:szCs w:val="26"/>
        </w:rPr>
      </w:pPr>
      <w:r w:rsidRPr="00F619A5">
        <w:rPr>
          <w:color w:val="000000"/>
          <w:spacing w:val="5"/>
          <w:szCs w:val="26"/>
        </w:rPr>
        <w:t xml:space="preserve">6.7 Производить </w:t>
      </w:r>
      <w:r w:rsidR="002D711B" w:rsidRPr="00F619A5">
        <w:rPr>
          <w:color w:val="000000"/>
          <w:spacing w:val="5"/>
          <w:szCs w:val="26"/>
        </w:rPr>
        <w:t>оплату труда</w:t>
      </w:r>
      <w:r w:rsidRPr="00F619A5">
        <w:rPr>
          <w:color w:val="000000"/>
          <w:spacing w:val="5"/>
          <w:szCs w:val="26"/>
        </w:rPr>
        <w:t xml:space="preserve"> работников, занятых </w:t>
      </w:r>
      <w:r w:rsidR="002D711B" w:rsidRPr="00F619A5">
        <w:rPr>
          <w:color w:val="000000"/>
          <w:spacing w:val="5"/>
          <w:szCs w:val="26"/>
        </w:rPr>
        <w:t>на работах</w:t>
      </w:r>
      <w:r w:rsidRPr="00F619A5">
        <w:rPr>
          <w:color w:val="000000"/>
          <w:spacing w:val="5"/>
          <w:szCs w:val="26"/>
        </w:rPr>
        <w:t xml:space="preserve"> с вредными и (или) </w:t>
      </w:r>
      <w:r w:rsidR="002D711B" w:rsidRPr="00F619A5">
        <w:rPr>
          <w:color w:val="000000"/>
          <w:spacing w:val="5"/>
          <w:szCs w:val="26"/>
        </w:rPr>
        <w:t>опасными условиями</w:t>
      </w:r>
      <w:r w:rsidRPr="00F619A5">
        <w:rPr>
          <w:color w:val="000000"/>
          <w:spacing w:val="5"/>
          <w:szCs w:val="26"/>
        </w:rPr>
        <w:t xml:space="preserve"> труда в повышенном размере</w:t>
      </w:r>
      <w:r>
        <w:rPr>
          <w:color w:val="000000"/>
          <w:spacing w:val="5"/>
          <w:szCs w:val="26"/>
        </w:rPr>
        <w:t>.</w:t>
      </w:r>
      <w:r w:rsidRPr="00F619A5">
        <w:rPr>
          <w:color w:val="000000"/>
          <w:spacing w:val="5"/>
          <w:szCs w:val="26"/>
        </w:rPr>
        <w:t xml:space="preserve"> </w:t>
      </w:r>
    </w:p>
    <w:p w14:paraId="2187AFC3" w14:textId="77777777" w:rsidR="00EC6997" w:rsidRDefault="00EC6997" w:rsidP="00EC6997">
      <w:pPr>
        <w:pStyle w:val="a5"/>
      </w:pPr>
      <w:r>
        <w:t>6.8. Производить доплату в размере  35 процентов за каждый час работы в ночное время (с 22 часов  до 6 часов ).</w:t>
      </w:r>
    </w:p>
    <w:p w14:paraId="6D6E859B" w14:textId="77777777" w:rsidR="00EC6997" w:rsidRDefault="00EC6997" w:rsidP="00EC6997">
      <w:pPr>
        <w:pStyle w:val="a5"/>
      </w:pPr>
      <w:r>
        <w:t xml:space="preserve"> Информировать коллектив два раза в год  о размерах финансовых поступлений (средств бюджета и внебюджетных средств).</w:t>
      </w:r>
    </w:p>
    <w:p w14:paraId="44088D3C" w14:textId="77777777" w:rsidR="00EC6997" w:rsidRDefault="00EC6997" w:rsidP="00EC6997">
      <w:pPr>
        <w:pStyle w:val="a5"/>
      </w:pPr>
      <w:r>
        <w:t>При совмещении профессий (должностей) расширения зон обслуживания, увеличения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14:paraId="171F0F71" w14:textId="77777777" w:rsidR="00EC6997" w:rsidRDefault="00EC6997" w:rsidP="00EC6997">
      <w:pPr>
        <w:pStyle w:val="a5"/>
      </w:pPr>
      <w:r>
        <w:t xml:space="preserve">Размер доплаты устанавливается по соглашению сторон с учетом содержания и (или) объема дополнительной работы. </w:t>
      </w:r>
    </w:p>
    <w:p w14:paraId="1DA010F5" w14:textId="77777777" w:rsidR="00EC6997" w:rsidRDefault="00EC6997" w:rsidP="00EC6997">
      <w:pPr>
        <w:pStyle w:val="a5"/>
      </w:pPr>
      <w:r>
        <w:t>Производить оплату за сверхурочную работу  за первые два часа работы  в полуторном размере,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14:paraId="20B7559B" w14:textId="77777777" w:rsidR="00EC6997" w:rsidRDefault="00EC6997" w:rsidP="00EC6997">
      <w:pPr>
        <w:pStyle w:val="a5"/>
      </w:pPr>
      <w:r>
        <w:t>6.9 Обеспечивать повышение уровня реального содержания заработной платы в связи с ростом потребительских цен на товары и услуги путем индексации заработной платы , в порядке и в сроки , определенные нормативными правовыми актами Правительства Забайкальского края, администрации муниципального района «Могойтуйский район» для увеличения (индексации) заработной платы  работников государственных и муниципальных учреждений.</w:t>
      </w:r>
    </w:p>
    <w:p w14:paraId="345BE38A" w14:textId="77777777" w:rsidR="00EC6997" w:rsidRDefault="00EC6997" w:rsidP="00EC6997">
      <w:pPr>
        <w:pStyle w:val="a5"/>
      </w:pPr>
      <w:r w:rsidRPr="001C28B4">
        <w:rPr>
          <w:b/>
        </w:rPr>
        <w:t>Стороны договорились</w:t>
      </w:r>
      <w:r>
        <w:t>:</w:t>
      </w:r>
    </w:p>
    <w:p w14:paraId="443502DE" w14:textId="77777777" w:rsidR="00EC6997" w:rsidRDefault="00EC6997" w:rsidP="00EC6997">
      <w:pPr>
        <w:pStyle w:val="a5"/>
      </w:pPr>
      <w:r>
        <w:t>6.10  Заработная плата за период отпуска выплачивается  не позднее, чем за три дня до начала отпуска.</w:t>
      </w:r>
    </w:p>
    <w:p w14:paraId="40BBE167" w14:textId="77777777" w:rsidR="00EC6997" w:rsidRDefault="00EC6997" w:rsidP="00EC6997">
      <w:pPr>
        <w:pStyle w:val="a5"/>
        <w:ind w:firstLine="708"/>
      </w:pPr>
      <w: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менее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 ч. 2 ст. 124   ТК РФ  </w:t>
      </w:r>
    </w:p>
    <w:p w14:paraId="02C315B2" w14:textId="77777777" w:rsidR="00EC6997" w:rsidRDefault="00EC6997" w:rsidP="00EC6997">
      <w:pPr>
        <w:pStyle w:val="a5"/>
      </w:pPr>
      <w:r>
        <w:t>6.11  При совпадении дня выплаты заработной платы с выходным или нерабочим праздничным днем выплачивать заработную плату накануне этого дня (ст. 136 ТК РФ).</w:t>
      </w:r>
    </w:p>
    <w:p w14:paraId="11240903" w14:textId="77777777" w:rsidR="00EC6997" w:rsidRDefault="00EC6997" w:rsidP="00EC6997">
      <w:pPr>
        <w:pStyle w:val="a5"/>
      </w:pPr>
      <w:r>
        <w:t>6.12  Форма расчетного листка утверждается работодателем с учетом мотивированного  мнения профсоюзной организации (ст. 136 ТК РФ).</w:t>
      </w:r>
    </w:p>
    <w:p w14:paraId="2E7A662D" w14:textId="77777777" w:rsidR="00EC6997" w:rsidRDefault="00EC6997" w:rsidP="00EC6997">
      <w:pPr>
        <w:pStyle w:val="a5"/>
      </w:pPr>
      <w:r>
        <w:t>6.13  Работодатель обязан выплатить заработную плату, не полученную ко дню смерти работника,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 (ст. 141 ТК РФ).</w:t>
      </w:r>
    </w:p>
    <w:p w14:paraId="28AE8BAA" w14:textId="77777777" w:rsidR="00EC6997" w:rsidRDefault="00EC6997" w:rsidP="00EC6997">
      <w:pPr>
        <w:pStyle w:val="a5"/>
      </w:pPr>
      <w:r>
        <w:t>6.14 В случае организации и проведение  Профсоюзом  забастовки, производить выплаты работникам, участвовавших в забастовке, заработной платы в полном объеме при продолжительности акции до 3 дней.</w:t>
      </w:r>
    </w:p>
    <w:p w14:paraId="4B30BEE4" w14:textId="77777777" w:rsidR="00EC6997" w:rsidRDefault="00EC6997" w:rsidP="00EC6997">
      <w:pPr>
        <w:pStyle w:val="a5"/>
      </w:pPr>
      <w:r>
        <w:t xml:space="preserve">6.15  Ответственность за своевременность и правильность определения размеров и выплаты заработной платы работникам несет работодатель. </w:t>
      </w:r>
    </w:p>
    <w:p w14:paraId="28180B45" w14:textId="77777777" w:rsidR="00EC6997" w:rsidRDefault="00EC6997" w:rsidP="00EC6997">
      <w:pPr>
        <w:pStyle w:val="a5"/>
      </w:pPr>
      <w:r>
        <w:t>6.16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эти суммы с уплатой процентов (денежной компенсации) в размере одной сто  пятидесятой  действующей в это время ключевой  ставки  ЦБ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невыплаченных в срок сумм.</w:t>
      </w:r>
    </w:p>
    <w:p w14:paraId="3D7512C2" w14:textId="77777777" w:rsidR="00EC6997" w:rsidRPr="00F13468" w:rsidRDefault="00EC6997" w:rsidP="00EC6997">
      <w:pPr>
        <w:pStyle w:val="2"/>
        <w:spacing w:line="240" w:lineRule="auto"/>
        <w:jc w:val="both"/>
        <w:rPr>
          <w:sz w:val="24"/>
        </w:rPr>
      </w:pPr>
      <w:r>
        <w:rPr>
          <w:sz w:val="24"/>
        </w:rPr>
        <w:t xml:space="preserve">6.17 Образовательное учреждение </w:t>
      </w:r>
      <w:r w:rsidRPr="00F13468">
        <w:rPr>
          <w:sz w:val="24"/>
        </w:rPr>
        <w:t xml:space="preserve"> вправе распоряжаться фондом экономии заработной платы, который может быть использован на увеличение размеров доплат стимулирующего характера, премирование, оказание материальной помощи и другие выплаты.</w:t>
      </w:r>
    </w:p>
    <w:p w14:paraId="4F5D7B43" w14:textId="77777777" w:rsidR="00EC6997" w:rsidRDefault="00EC6997" w:rsidP="00EC6997">
      <w:pPr>
        <w:pStyle w:val="a5"/>
        <w:rPr>
          <w:b/>
          <w:bCs/>
        </w:rPr>
      </w:pPr>
    </w:p>
    <w:p w14:paraId="504E8A90" w14:textId="77777777" w:rsidR="00EC6997" w:rsidRDefault="00EC6997" w:rsidP="00EC6997">
      <w:pPr>
        <w:pStyle w:val="a5"/>
      </w:pPr>
      <w:r>
        <w:rPr>
          <w:b/>
          <w:bCs/>
        </w:rPr>
        <w:t xml:space="preserve"> Профсоюзная организация </w:t>
      </w:r>
      <w:r>
        <w:t>:</w:t>
      </w:r>
    </w:p>
    <w:p w14:paraId="70268C41" w14:textId="77777777" w:rsidR="00EC6997" w:rsidRDefault="00EC6997" w:rsidP="00EC6997">
      <w:pPr>
        <w:pStyle w:val="a5"/>
        <w:ind w:firstLine="708"/>
      </w:pPr>
      <w:r>
        <w:t xml:space="preserve">- </w:t>
      </w:r>
      <w:proofErr w:type="gramStart"/>
      <w:r>
        <w:t>участвует  в</w:t>
      </w:r>
      <w:proofErr w:type="gramEnd"/>
      <w:r>
        <w:t xml:space="preserve"> проведении аттестации педагогических работников на соответствие занимаемой должности и специальной оценки условий труда;</w:t>
      </w:r>
    </w:p>
    <w:p w14:paraId="11DF8091" w14:textId="77777777" w:rsidR="00EC6997" w:rsidRDefault="00EC6997" w:rsidP="00EC6997">
      <w:pPr>
        <w:pStyle w:val="a5"/>
      </w:pPr>
      <w:r>
        <w:t xml:space="preserve"> </w:t>
      </w:r>
      <w:r>
        <w:tab/>
        <w:t>- осуществляет  контроль за правильным проведением тарификации работников  образовательной организации, за своевременной выплатой заработной платы;</w:t>
      </w:r>
    </w:p>
    <w:p w14:paraId="46540455" w14:textId="77777777" w:rsidR="00EC6997" w:rsidRDefault="00EC6997" w:rsidP="00EC6997">
      <w:pPr>
        <w:pStyle w:val="a5"/>
      </w:pPr>
      <w:r>
        <w:tab/>
        <w:t>- принимает меры по всем фактам нарушения выполнения коллективного договора;</w:t>
      </w:r>
    </w:p>
    <w:p w14:paraId="2036F990" w14:textId="77777777" w:rsidR="00EC6997" w:rsidRDefault="00EC6997" w:rsidP="00EC6997">
      <w:pPr>
        <w:pStyle w:val="a5"/>
      </w:pPr>
      <w:r>
        <w:tab/>
        <w:t>- принимает  участие в разработке локальных актов, затрагивающих трудовые права работников;</w:t>
      </w:r>
    </w:p>
    <w:p w14:paraId="7810C421" w14:textId="77777777" w:rsidR="00EC6997" w:rsidRDefault="00EC6997" w:rsidP="00EC6997">
      <w:pPr>
        <w:pStyle w:val="a5"/>
      </w:pPr>
      <w:r>
        <w:tab/>
        <w:t>- осуществляет  контроль за соблюдением работниками   режима рабочего времени;</w:t>
      </w:r>
    </w:p>
    <w:p w14:paraId="36411662" w14:textId="77777777" w:rsidR="00EC6997" w:rsidRDefault="00EC6997" w:rsidP="00EC6997">
      <w:pPr>
        <w:pStyle w:val="a5"/>
      </w:pPr>
      <w:r>
        <w:tab/>
        <w:t>- постоянно анализирует  социально-экономическое положение работников  образовательной организации и на его основе вносит предложения в органы местного самоуправления, органы государственной власти по повышению оплаты труда, социальных гарантий для работников;</w:t>
      </w:r>
    </w:p>
    <w:p w14:paraId="7A0472C2" w14:textId="77777777" w:rsidR="00EC6997" w:rsidRDefault="00EC6997" w:rsidP="00EC6997">
      <w:pPr>
        <w:pStyle w:val="a5"/>
      </w:pPr>
      <w:r>
        <w:tab/>
        <w:t>- защищает  права и интересы работников образовательной организации в части доплаты и нормирования труда через КТС, в судебных и иных государственных органах;</w:t>
      </w:r>
    </w:p>
    <w:p w14:paraId="17B36F6B" w14:textId="77777777" w:rsidR="00EC6997" w:rsidRDefault="00EC6997" w:rsidP="00EC6997">
      <w:pPr>
        <w:pStyle w:val="a5"/>
      </w:pPr>
      <w:r>
        <w:tab/>
        <w:t>- принимает  необходимые меры по недопущению ухудшения положения работников в случаях задержки выплаты заработной платы и других выплат, предусмотренных законодательством РФ и настоящим коллективным договором;</w:t>
      </w:r>
    </w:p>
    <w:p w14:paraId="59C627EC" w14:textId="77777777" w:rsidR="00EC6997" w:rsidRDefault="00EC6997" w:rsidP="00EC6997">
      <w:pPr>
        <w:pStyle w:val="a5"/>
      </w:pPr>
      <w:r>
        <w:tab/>
        <w:t>- своевременно информирует  работников о вводимых правовых актах, касающихся совершенствования оплаты труда работников бюджетной сферы.</w:t>
      </w:r>
    </w:p>
    <w:p w14:paraId="21F67096" w14:textId="77777777" w:rsidR="002D711B" w:rsidRDefault="002D711B" w:rsidP="00EC6997">
      <w:pPr>
        <w:pStyle w:val="a5"/>
        <w:jc w:val="center"/>
        <w:rPr>
          <w:sz w:val="28"/>
          <w:szCs w:val="28"/>
        </w:rPr>
      </w:pPr>
    </w:p>
    <w:p w14:paraId="0649FAE5" w14:textId="77777777" w:rsidR="00EC6997" w:rsidRPr="001E6913" w:rsidRDefault="00EC6997" w:rsidP="00EC6997">
      <w:pPr>
        <w:pStyle w:val="a5"/>
        <w:jc w:val="center"/>
        <w:rPr>
          <w:bCs/>
          <w:sz w:val="28"/>
          <w:szCs w:val="28"/>
        </w:rPr>
      </w:pPr>
      <w:r w:rsidRPr="001E6913">
        <w:rPr>
          <w:sz w:val="28"/>
          <w:szCs w:val="28"/>
        </w:rPr>
        <w:t xml:space="preserve">РАЗДЕЛ </w:t>
      </w:r>
      <w:r w:rsidRPr="001E6913">
        <w:rPr>
          <w:sz w:val="28"/>
          <w:szCs w:val="28"/>
          <w:lang w:val="en-US"/>
        </w:rPr>
        <w:t>VII</w:t>
      </w:r>
      <w:r w:rsidRPr="001E6913">
        <w:rPr>
          <w:sz w:val="28"/>
          <w:szCs w:val="28"/>
        </w:rPr>
        <w:t xml:space="preserve"> </w:t>
      </w:r>
      <w:r w:rsidR="002D711B">
        <w:rPr>
          <w:sz w:val="28"/>
          <w:szCs w:val="28"/>
        </w:rPr>
        <w:t xml:space="preserve">  </w:t>
      </w:r>
      <w:r w:rsidRPr="001E6913">
        <w:rPr>
          <w:bCs/>
          <w:sz w:val="28"/>
          <w:szCs w:val="28"/>
        </w:rPr>
        <w:t xml:space="preserve">ПРАВА И ГАРАНТИИ ДЕЯТЕЛЬНОСТИ </w:t>
      </w:r>
      <w:r w:rsidR="00CB1639">
        <w:rPr>
          <w:bCs/>
          <w:sz w:val="28"/>
          <w:szCs w:val="28"/>
        </w:rPr>
        <w:t xml:space="preserve">                    </w:t>
      </w:r>
      <w:r w:rsidRPr="001E6913">
        <w:rPr>
          <w:bCs/>
          <w:sz w:val="28"/>
          <w:szCs w:val="28"/>
        </w:rPr>
        <w:t>ПРОФОСЮЗНОЙ ОРГАНИЗАЦИИ</w:t>
      </w:r>
    </w:p>
    <w:p w14:paraId="5F2AD2D8" w14:textId="77777777" w:rsidR="00EC6997" w:rsidRDefault="00EC6997" w:rsidP="00EC6997">
      <w:pPr>
        <w:pStyle w:val="a5"/>
      </w:pPr>
    </w:p>
    <w:p w14:paraId="08E79664" w14:textId="77777777" w:rsidR="00EC6997" w:rsidRDefault="00EC6997" w:rsidP="00EC6997">
      <w:pPr>
        <w:pStyle w:val="a5"/>
        <w:rPr>
          <w:b/>
          <w:bCs/>
        </w:rPr>
      </w:pPr>
      <w:r>
        <w:rPr>
          <w:b/>
          <w:bCs/>
        </w:rPr>
        <w:t>Обязательства работодателя:</w:t>
      </w:r>
    </w:p>
    <w:p w14:paraId="37813FB6" w14:textId="77777777" w:rsidR="00EC6997" w:rsidRDefault="00EC6997" w:rsidP="00EC6997">
      <w:pPr>
        <w:pStyle w:val="a5"/>
      </w:pPr>
      <w:r w:rsidRPr="002D1106">
        <w:t>7</w:t>
      </w:r>
      <w:r>
        <w:t>.1. Не вмешиваться в деятельность профсоюзного органа, не ограничивать его права, в соответствии с   Федеральным законом РФ «О профессиональных союзах, их правах и гарантиях деятельности».</w:t>
      </w:r>
    </w:p>
    <w:p w14:paraId="74760A99" w14:textId="77777777" w:rsidR="00EC6997" w:rsidRDefault="00EC6997" w:rsidP="00EC6997">
      <w:pPr>
        <w:pStyle w:val="a5"/>
      </w:pPr>
      <w:r w:rsidRPr="002D1106">
        <w:t>7</w:t>
      </w:r>
      <w:r>
        <w:t>.2. Работодатель освобождает от работы с сохранением среднего заработка председателя и членов профсоюзной организации, членов совета молодых педагогических работников   на время участия в качестве делегатов созываемых Профсоюзных съездов, конференций, а также для участия в работе выборных органов Профсоюза, проводимых им семинарах, совещаниях и других мероприятиях.</w:t>
      </w:r>
    </w:p>
    <w:p w14:paraId="6F81757B" w14:textId="77777777" w:rsidR="00EC6997" w:rsidRDefault="00EC6997" w:rsidP="00EC6997">
      <w:pPr>
        <w:pStyle w:val="a5"/>
      </w:pPr>
      <w:r w:rsidRPr="002D1106">
        <w:t>7</w:t>
      </w:r>
      <w:r>
        <w:t>.3.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14:paraId="5484F115" w14:textId="77777777" w:rsidR="00EC6997" w:rsidRDefault="00EC6997" w:rsidP="00EC6997">
      <w:pPr>
        <w:pStyle w:val="a5"/>
      </w:pPr>
      <w:r w:rsidRPr="00754301">
        <w:t>7</w:t>
      </w:r>
      <w:r>
        <w:t>.4. Увольнение по инициативе работодателя лиц, избранных руководителями (заместителями)  выборных коллегиальных органов  профсоюзной организации, не допускается в течении двух лет после окончания срока их полномочий , кроме случаев ликвидации образовательной организации или совершения работником виновных действий, за которое законодательством предусмотрена возможность увольнения.</w:t>
      </w:r>
    </w:p>
    <w:p w14:paraId="0B21A725" w14:textId="77777777" w:rsidR="00EC6997" w:rsidRDefault="00EC6997" w:rsidP="00EC6997">
      <w:pPr>
        <w:pStyle w:val="a5"/>
      </w:pPr>
      <w:r w:rsidRPr="002D1106">
        <w:t>7</w:t>
      </w:r>
      <w:r>
        <w:t>.5. Увольнение работника, являющегося членом профсоюза, по основаниям, предусмотренным п.2, 3 или п. 5 ст. 81 ТК РФ производится с учетом мотивированного мнения  профсоюзной организации (ст. 82 ТК РФ).</w:t>
      </w:r>
    </w:p>
    <w:p w14:paraId="2515FB3A" w14:textId="77777777" w:rsidR="00EC6997" w:rsidRDefault="00EC6997" w:rsidP="00EC6997">
      <w:pPr>
        <w:pStyle w:val="a5"/>
      </w:pPr>
      <w:r w:rsidRPr="002D1106">
        <w:t>7</w:t>
      </w:r>
      <w:r>
        <w:t>.6. Работодатель обязан предоставить профсоюзной организации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общедоступном для всех работников месте, право пользоваться средствами связи, оргтехникой, транспортом (ст. 377 ТК РФ).</w:t>
      </w:r>
    </w:p>
    <w:p w14:paraId="5753B02B" w14:textId="77777777" w:rsidR="00EC6997" w:rsidRDefault="00EC6997" w:rsidP="00EC6997">
      <w:pPr>
        <w:pStyle w:val="a5"/>
      </w:pPr>
      <w:r w:rsidRPr="002D1106">
        <w:t>7</w:t>
      </w:r>
      <w:r>
        <w:t>.7. Председатель профсоюзной организации входит в состав:</w:t>
      </w:r>
    </w:p>
    <w:p w14:paraId="409A4221" w14:textId="77777777" w:rsidR="00EC6997" w:rsidRDefault="00EC6997" w:rsidP="00EC6997">
      <w:pPr>
        <w:pStyle w:val="a5"/>
        <w:numPr>
          <w:ilvl w:val="0"/>
          <w:numId w:val="1"/>
        </w:numPr>
      </w:pPr>
      <w:r>
        <w:t>аттестационной комиссии;</w:t>
      </w:r>
    </w:p>
    <w:p w14:paraId="78E7C407" w14:textId="77777777" w:rsidR="00EC6997" w:rsidRDefault="00EC6997" w:rsidP="00EC6997">
      <w:pPr>
        <w:pStyle w:val="a5"/>
        <w:numPr>
          <w:ilvl w:val="0"/>
          <w:numId w:val="1"/>
        </w:numPr>
      </w:pPr>
      <w:r>
        <w:t>тарификационной комиссии;</w:t>
      </w:r>
    </w:p>
    <w:p w14:paraId="6E582ACA" w14:textId="77777777" w:rsidR="00EC6997" w:rsidRDefault="00EC6997" w:rsidP="00EC6997">
      <w:pPr>
        <w:pStyle w:val="a5"/>
        <w:numPr>
          <w:ilvl w:val="0"/>
          <w:numId w:val="1"/>
        </w:numPr>
      </w:pPr>
      <w:r>
        <w:t>комиссии по охране труда;</w:t>
      </w:r>
    </w:p>
    <w:p w14:paraId="476E771A" w14:textId="77777777" w:rsidR="00EC6997" w:rsidRDefault="00EC6997" w:rsidP="00EC6997">
      <w:pPr>
        <w:pStyle w:val="a5"/>
        <w:numPr>
          <w:ilvl w:val="0"/>
          <w:numId w:val="1"/>
        </w:numPr>
      </w:pPr>
      <w:r>
        <w:t>комиссии по распределению стимулирующих выплат;</w:t>
      </w:r>
    </w:p>
    <w:p w14:paraId="73DBF3B0" w14:textId="77777777" w:rsidR="00EC6997" w:rsidRDefault="00EC6997" w:rsidP="00EC6997">
      <w:pPr>
        <w:pStyle w:val="a5"/>
        <w:ind w:left="720"/>
      </w:pPr>
      <w:r>
        <w:t xml:space="preserve">и других комиссий, работа которых затрагивает социально-экономические и профессиональные права работников. </w:t>
      </w:r>
    </w:p>
    <w:p w14:paraId="58209F92" w14:textId="77777777" w:rsidR="00EC6997" w:rsidRPr="0026558C" w:rsidRDefault="00EC6997" w:rsidP="00EC6997">
      <w:pPr>
        <w:pStyle w:val="2"/>
        <w:tabs>
          <w:tab w:val="left" w:pos="567"/>
        </w:tabs>
        <w:spacing w:line="240" w:lineRule="auto"/>
        <w:jc w:val="both"/>
        <w:rPr>
          <w:sz w:val="24"/>
        </w:rPr>
      </w:pPr>
      <w:r>
        <w:rPr>
          <w:sz w:val="24"/>
        </w:rPr>
        <w:t>7.8</w:t>
      </w:r>
      <w:r w:rsidRPr="0026558C">
        <w:rPr>
          <w:sz w:val="24"/>
        </w:rPr>
        <w:t xml:space="preserve"> Работодатель учитывает мотивированное мнение профсоюзной организ</w:t>
      </w:r>
      <w:r>
        <w:rPr>
          <w:sz w:val="24"/>
        </w:rPr>
        <w:t xml:space="preserve">ации </w:t>
      </w:r>
      <w:r w:rsidRPr="0026558C">
        <w:rPr>
          <w:sz w:val="24"/>
        </w:rPr>
        <w:t xml:space="preserve"> по вопросам, предусмотренным Трудовым кодексом РФ, по которым такое участие является обязательным.</w:t>
      </w:r>
    </w:p>
    <w:p w14:paraId="76968EF5" w14:textId="77777777" w:rsidR="00EC6997" w:rsidRPr="0026558C" w:rsidRDefault="00EC6997" w:rsidP="00EC6997">
      <w:pPr>
        <w:pStyle w:val="2"/>
        <w:tabs>
          <w:tab w:val="num" w:pos="-1980"/>
        </w:tabs>
        <w:spacing w:line="240" w:lineRule="auto"/>
        <w:jc w:val="both"/>
        <w:rPr>
          <w:sz w:val="24"/>
        </w:rPr>
      </w:pPr>
      <w:r>
        <w:rPr>
          <w:sz w:val="24"/>
        </w:rPr>
        <w:tab/>
      </w:r>
      <w:r w:rsidRPr="0026558C">
        <w:rPr>
          <w:sz w:val="24"/>
        </w:rPr>
        <w:t>Помимо случаев, установленных трудовым законодательством, работодатель учитывает мотивированное мнение профсоюзной организации при расторжении трудового договора по пункт</w:t>
      </w:r>
      <w:r>
        <w:rPr>
          <w:sz w:val="24"/>
        </w:rPr>
        <w:t>а</w:t>
      </w:r>
      <w:r w:rsidRPr="0026558C">
        <w:rPr>
          <w:sz w:val="24"/>
        </w:rPr>
        <w:t xml:space="preserve">м 8, 10 статьи 81, пункту 2 статьи 278 Трудового  кодекса РФ. </w:t>
      </w:r>
    </w:p>
    <w:p w14:paraId="08F754ED" w14:textId="77777777" w:rsidR="00EC6997" w:rsidRDefault="00EC6997" w:rsidP="00EC6997">
      <w:pPr>
        <w:pStyle w:val="a5"/>
      </w:pPr>
    </w:p>
    <w:p w14:paraId="1381CEC2" w14:textId="77777777" w:rsidR="00EC6997" w:rsidRDefault="00EC6997" w:rsidP="00EC6997">
      <w:pPr>
        <w:pStyle w:val="a5"/>
        <w:jc w:val="left"/>
        <w:rPr>
          <w:b/>
          <w:bCs/>
        </w:rPr>
      </w:pPr>
      <w:r>
        <w:rPr>
          <w:b/>
          <w:bCs/>
        </w:rPr>
        <w:t xml:space="preserve"> Профсоюзная организация:</w:t>
      </w:r>
    </w:p>
    <w:p w14:paraId="75E5A6F7" w14:textId="77777777" w:rsidR="00EC6997" w:rsidRDefault="00EC6997" w:rsidP="00EC6997">
      <w:pPr>
        <w:pStyle w:val="a5"/>
        <w:ind w:firstLine="708"/>
      </w:pPr>
      <w:r>
        <w:t>В соответствии с Федеральным Законом «О профессиональных союзах, их правах и гарантиях деятельности»   осуществляет контроль:</w:t>
      </w:r>
    </w:p>
    <w:p w14:paraId="06433E4E" w14:textId="77777777" w:rsidR="00EC6997" w:rsidRDefault="00EC6997" w:rsidP="00EC6997">
      <w:pPr>
        <w:pStyle w:val="a5"/>
      </w:pPr>
      <w:r w:rsidRPr="00817044">
        <w:t>7</w:t>
      </w:r>
      <w:r>
        <w:t>.9. За соблюдением работодателем  трудового законодательства ;</w:t>
      </w:r>
    </w:p>
    <w:p w14:paraId="5CB9F174" w14:textId="77777777" w:rsidR="00EC6997" w:rsidRDefault="00EC6997" w:rsidP="00EC6997">
      <w:pPr>
        <w:pStyle w:val="a5"/>
      </w:pPr>
      <w:r w:rsidRPr="00393DB4">
        <w:t>7</w:t>
      </w:r>
      <w:r>
        <w:t>.10. За ознакомлением каждого работника при приеме на работу с коллективным договором, приказом о приеме на работу, должностными обязанностями, режимом работы и отдыха, условиями оплаты труда, правилами внутреннего трудового распорядка, установленными льготами.</w:t>
      </w:r>
    </w:p>
    <w:p w14:paraId="6470D50B" w14:textId="77777777" w:rsidR="00EC6997" w:rsidRDefault="00EC6997" w:rsidP="00EC6997">
      <w:pPr>
        <w:pStyle w:val="a5"/>
      </w:pPr>
      <w:r w:rsidRPr="000C4D74">
        <w:t>7</w:t>
      </w:r>
      <w:r>
        <w:t>.11. Обеспечивает членам профсоюза дополнительные, по сравнению с другими работающими, льготы: бесплатную юридическую консультацию, защиту в случае индивидуального трудового спора, материальную помощь из средств профсоюзного бюджета, оказание помощи в устройстве ребенка в детское дошкольное образовательное учреждение, проведение мероприятий с детьми за счет профсоюзных средств и др. вопросах.</w:t>
      </w:r>
    </w:p>
    <w:p w14:paraId="57A9E208" w14:textId="77777777" w:rsidR="00EC6997" w:rsidRDefault="00EC6997" w:rsidP="00EC6997">
      <w:pPr>
        <w:pStyle w:val="a5"/>
      </w:pPr>
      <w:r w:rsidRPr="00817044">
        <w:t>7</w:t>
      </w:r>
      <w:r>
        <w:t>.12. Осуществляет контроль за правильностью расходования фонда оплаты труда, стимулирующей части фонда оплаты труда, экономии фонда оплаты труда.</w:t>
      </w:r>
    </w:p>
    <w:p w14:paraId="2B514159" w14:textId="77777777" w:rsidR="00EC6997" w:rsidRDefault="00EC6997" w:rsidP="00EC6997">
      <w:pPr>
        <w:pStyle w:val="a5"/>
      </w:pPr>
      <w:r w:rsidRPr="00EC6997">
        <w:t>7</w:t>
      </w:r>
      <w:r>
        <w:t>.13.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квалификации категорий по результатам аттестации работников.</w:t>
      </w:r>
    </w:p>
    <w:p w14:paraId="6744B125" w14:textId="77777777" w:rsidR="00EC6997" w:rsidRDefault="00EC6997" w:rsidP="00EC6997">
      <w:pPr>
        <w:pStyle w:val="a5"/>
      </w:pPr>
      <w:r w:rsidRPr="00817044">
        <w:t>7</w:t>
      </w:r>
      <w:r>
        <w:t xml:space="preserve">.14. Представляет </w:t>
      </w:r>
      <w:r w:rsidR="00CB1639">
        <w:t>и защищает трудовые</w:t>
      </w:r>
      <w:r>
        <w:t xml:space="preserve"> права членов профсоюзной </w:t>
      </w:r>
      <w:r w:rsidR="00CB1639">
        <w:t>организации в</w:t>
      </w:r>
      <w:r>
        <w:t xml:space="preserve"> комиссии по трудовым спорам </w:t>
      </w:r>
      <w:r w:rsidR="00CB1639">
        <w:t>и в</w:t>
      </w:r>
      <w:r>
        <w:t xml:space="preserve"> суде.</w:t>
      </w:r>
    </w:p>
    <w:p w14:paraId="514CD306" w14:textId="77777777" w:rsidR="00EC6997" w:rsidRDefault="00EC6997" w:rsidP="00EC6997">
      <w:pPr>
        <w:pStyle w:val="a5"/>
      </w:pPr>
      <w:r w:rsidRPr="00817044">
        <w:t>7</w:t>
      </w:r>
      <w:r>
        <w:t>.1</w:t>
      </w:r>
      <w:r w:rsidR="00DB194C">
        <w:t>5</w:t>
      </w:r>
      <w:r>
        <w:t xml:space="preserve">. </w:t>
      </w:r>
      <w:proofErr w:type="gramStart"/>
      <w:r>
        <w:t>Осуществляет  совместно</w:t>
      </w:r>
      <w:proofErr w:type="gramEnd"/>
      <w:r>
        <w:t xml:space="preserve"> с комиссией по социальному страхованию контроль за своевременным назначением и выплатам работникам пособий по обязательному социальному страхованию.  </w:t>
      </w:r>
    </w:p>
    <w:p w14:paraId="0B486D51" w14:textId="77777777" w:rsidR="00EC6997" w:rsidRDefault="00EC6997" w:rsidP="00EC6997">
      <w:pPr>
        <w:pStyle w:val="a5"/>
      </w:pPr>
      <w:r w:rsidRPr="004357A1">
        <w:t>7</w:t>
      </w:r>
      <w:r>
        <w:t>.1</w:t>
      </w:r>
      <w:r w:rsidR="00DB194C">
        <w:t>6</w:t>
      </w:r>
      <w:r>
        <w:t xml:space="preserve">. Участвовать в работе </w:t>
      </w:r>
      <w:proofErr w:type="gramStart"/>
      <w:r>
        <w:t>комиссии  по</w:t>
      </w:r>
      <w:proofErr w:type="gramEnd"/>
      <w:r>
        <w:t xml:space="preserve"> летнему оздоровлению детей  образовательной организации .</w:t>
      </w:r>
    </w:p>
    <w:p w14:paraId="7496719F" w14:textId="77777777" w:rsidR="00EC6997" w:rsidRDefault="00EC6997" w:rsidP="00EC6997">
      <w:pPr>
        <w:pStyle w:val="a5"/>
      </w:pPr>
      <w:r w:rsidRPr="00817044">
        <w:t>7</w:t>
      </w:r>
      <w:r>
        <w:t>.1</w:t>
      </w:r>
      <w:r w:rsidR="00DB194C">
        <w:t>7</w:t>
      </w:r>
      <w:r>
        <w:t>. Осуществляет общественный контроль за своевременным и полным перечислением страховых платежей в фонд обязательного медицинского страхования.</w:t>
      </w:r>
    </w:p>
    <w:p w14:paraId="4A91DF9D" w14:textId="77777777" w:rsidR="00EC6997" w:rsidRDefault="00EC6997" w:rsidP="00EC6997">
      <w:pPr>
        <w:pStyle w:val="a5"/>
      </w:pPr>
      <w:r w:rsidRPr="00817044">
        <w:t>7</w:t>
      </w:r>
      <w:r>
        <w:t>.1</w:t>
      </w:r>
      <w:r w:rsidR="00DB194C">
        <w:t>8</w:t>
      </w:r>
      <w:r>
        <w:t>. Осуществляет контроль за правильностью и своевременностью предоставления работникам отпусков и их оплаты.</w:t>
      </w:r>
    </w:p>
    <w:p w14:paraId="593C77CE" w14:textId="77777777" w:rsidR="00EC6997" w:rsidRDefault="00EC6997" w:rsidP="00EC6997">
      <w:pPr>
        <w:pStyle w:val="a5"/>
      </w:pPr>
      <w:r w:rsidRPr="00817044">
        <w:t>7</w:t>
      </w:r>
      <w:r>
        <w:t>.</w:t>
      </w:r>
      <w:r w:rsidR="00DB194C">
        <w:t>19</w:t>
      </w:r>
      <w:r>
        <w:t xml:space="preserve">. </w:t>
      </w:r>
      <w:proofErr w:type="gramStart"/>
      <w:r>
        <w:t>Участвует  в</w:t>
      </w:r>
      <w:proofErr w:type="gramEnd"/>
      <w:r>
        <w:t xml:space="preserve"> работе комиссий  образовательного учреждения по  аттестации педагогических работников, специальной оценки условий труда, охране труда и других.</w:t>
      </w:r>
    </w:p>
    <w:p w14:paraId="7FCCF7A5" w14:textId="77777777" w:rsidR="00EC6997" w:rsidRDefault="00EC6997" w:rsidP="00EC6997">
      <w:pPr>
        <w:pStyle w:val="a5"/>
      </w:pPr>
      <w:r w:rsidRPr="00817044">
        <w:t>7</w:t>
      </w:r>
      <w:r>
        <w:t>.2</w:t>
      </w:r>
      <w:r w:rsidR="00DB194C">
        <w:t>0</w:t>
      </w:r>
      <w:r>
        <w:t xml:space="preserve">. </w:t>
      </w:r>
      <w:proofErr w:type="gramStart"/>
      <w:r>
        <w:t>Осуществляет  контроль</w:t>
      </w:r>
      <w:proofErr w:type="gramEnd"/>
      <w:r>
        <w:t xml:space="preserve"> за соблюдением порядка проведения аттестации педагогических работников на соответствие занимаемой должности.</w:t>
      </w:r>
    </w:p>
    <w:p w14:paraId="75455EAA" w14:textId="77777777" w:rsidR="00EC6997" w:rsidRDefault="00EC6997" w:rsidP="00EC6997">
      <w:pPr>
        <w:pStyle w:val="a5"/>
      </w:pPr>
      <w:r>
        <w:t>7.2</w:t>
      </w:r>
      <w:r w:rsidR="00DB194C">
        <w:t>1</w:t>
      </w:r>
      <w:r>
        <w:t xml:space="preserve">. </w:t>
      </w:r>
      <w:proofErr w:type="gramStart"/>
      <w:r>
        <w:t>Осуществляет  культурно</w:t>
      </w:r>
      <w:proofErr w:type="gramEnd"/>
      <w:r>
        <w:t>-массовую и физкультурно-оздоровительную работу в  образовательной организации.</w:t>
      </w:r>
    </w:p>
    <w:p w14:paraId="014D84FD" w14:textId="77777777" w:rsidR="00EC6997" w:rsidRDefault="00EC6997" w:rsidP="00EC6997">
      <w:pPr>
        <w:pStyle w:val="2"/>
        <w:tabs>
          <w:tab w:val="left" w:pos="0"/>
          <w:tab w:val="left" w:pos="567"/>
        </w:tabs>
        <w:spacing w:line="240" w:lineRule="auto"/>
        <w:jc w:val="both"/>
        <w:rPr>
          <w:sz w:val="24"/>
        </w:rPr>
      </w:pPr>
      <w:r>
        <w:rPr>
          <w:sz w:val="24"/>
        </w:rPr>
        <w:t>7</w:t>
      </w:r>
      <w:r w:rsidRPr="001E6913">
        <w:rPr>
          <w:sz w:val="24"/>
        </w:rPr>
        <w:t>.2</w:t>
      </w:r>
      <w:r w:rsidR="00DB194C">
        <w:rPr>
          <w:sz w:val="24"/>
        </w:rPr>
        <w:t>2</w:t>
      </w:r>
      <w:r>
        <w:t xml:space="preserve">. </w:t>
      </w:r>
      <w:r w:rsidRPr="001E6913">
        <w:rPr>
          <w:sz w:val="24"/>
        </w:rPr>
        <w:t xml:space="preserve">Работодатель </w:t>
      </w:r>
      <w:r>
        <w:rPr>
          <w:sz w:val="24"/>
        </w:rPr>
        <w:t xml:space="preserve">признает работу на выборной должности </w:t>
      </w:r>
      <w:proofErr w:type="gramStart"/>
      <w:r>
        <w:rPr>
          <w:sz w:val="24"/>
        </w:rPr>
        <w:t>председателя  профсоюзной</w:t>
      </w:r>
      <w:proofErr w:type="gramEnd"/>
      <w:r>
        <w:rPr>
          <w:sz w:val="24"/>
        </w:rPr>
        <w:t xml:space="preserve"> организации и в составе выборного профсоюзного органа значимой для деятельности образовательной организации и принимает во внимание при поощрении работников.</w:t>
      </w:r>
    </w:p>
    <w:p w14:paraId="15F3A0AD" w14:textId="77777777" w:rsidR="00EC6997" w:rsidRPr="001E6913" w:rsidRDefault="00EC6997" w:rsidP="00EC6997">
      <w:pPr>
        <w:pStyle w:val="2"/>
        <w:shd w:val="clear" w:color="auto" w:fill="FFFFFF"/>
        <w:tabs>
          <w:tab w:val="left" w:pos="0"/>
          <w:tab w:val="left" w:pos="567"/>
        </w:tabs>
        <w:spacing w:line="240" w:lineRule="auto"/>
        <w:jc w:val="both"/>
        <w:rPr>
          <w:sz w:val="24"/>
        </w:rPr>
      </w:pPr>
      <w:r>
        <w:rPr>
          <w:sz w:val="24"/>
        </w:rPr>
        <w:tab/>
      </w:r>
    </w:p>
    <w:p w14:paraId="3E67BA41" w14:textId="77777777" w:rsidR="00EC6997" w:rsidRDefault="00EC6997" w:rsidP="00EC6997">
      <w:pPr>
        <w:pStyle w:val="a5"/>
      </w:pPr>
    </w:p>
    <w:p w14:paraId="2C6137CD" w14:textId="77777777" w:rsidR="00EC6997" w:rsidRPr="002D1106" w:rsidRDefault="00EC6997" w:rsidP="00EC6997">
      <w:pPr>
        <w:pStyle w:val="a5"/>
        <w:jc w:val="center"/>
        <w:rPr>
          <w:sz w:val="32"/>
        </w:rPr>
      </w:pPr>
      <w:r>
        <w:rPr>
          <w:sz w:val="32"/>
        </w:rPr>
        <w:t xml:space="preserve">РАЗДЕЛ </w:t>
      </w:r>
      <w:r>
        <w:rPr>
          <w:sz w:val="32"/>
          <w:lang w:val="en-US"/>
        </w:rPr>
        <w:t>VIII</w:t>
      </w:r>
    </w:p>
    <w:p w14:paraId="28A69016" w14:textId="77777777" w:rsidR="00EC6997" w:rsidRDefault="00EC6997" w:rsidP="00EC6997">
      <w:pPr>
        <w:pStyle w:val="a5"/>
        <w:jc w:val="center"/>
        <w:rPr>
          <w:sz w:val="28"/>
        </w:rPr>
      </w:pPr>
      <w:r>
        <w:rPr>
          <w:sz w:val="28"/>
        </w:rPr>
        <w:t>КОНТРОЛЬ ЗА ВЫПОЛНЕНИЕМ КОЛЛЕКТИВНОГО ДОГОВОРА</w:t>
      </w:r>
    </w:p>
    <w:p w14:paraId="18F262F4" w14:textId="77777777" w:rsidR="00EC6997" w:rsidRDefault="00EC6997" w:rsidP="00EC6997">
      <w:pPr>
        <w:pStyle w:val="a5"/>
        <w:jc w:val="center"/>
        <w:rPr>
          <w:sz w:val="28"/>
        </w:rPr>
      </w:pPr>
      <w:r>
        <w:rPr>
          <w:sz w:val="28"/>
        </w:rPr>
        <w:t xml:space="preserve"> </w:t>
      </w:r>
    </w:p>
    <w:p w14:paraId="25CADEA5" w14:textId="77777777" w:rsidR="00EC6997" w:rsidRDefault="00EC6997" w:rsidP="00EC6997">
      <w:pPr>
        <w:pStyle w:val="a5"/>
      </w:pPr>
      <w:r>
        <w:t>8.1. Стороны договорились, что коллективный договор в течение 7 дней со дня подписания направляется работодателем на уведомительную регистрацию в соответствующий орган по труду.</w:t>
      </w:r>
    </w:p>
    <w:p w14:paraId="72CC15AA" w14:textId="77777777" w:rsidR="00EC6997" w:rsidRDefault="00EC6997" w:rsidP="00EC6997">
      <w:pPr>
        <w:pStyle w:val="a5"/>
      </w:pPr>
      <w:r>
        <w:t>8.2.  Стороны разрабатывают план мероприятий по выполнению коллективного договора и обязуются регулярно информировать друг друга о действиях по его реализации.</w:t>
      </w:r>
    </w:p>
    <w:p w14:paraId="1A67FDAA" w14:textId="77777777" w:rsidR="00EC6997" w:rsidRDefault="00EC6997" w:rsidP="00EC6997">
      <w:pPr>
        <w:pStyle w:val="a5"/>
      </w:pPr>
      <w:r>
        <w:t>8.3. Контроль за выполнением обязательств коллективного договора осуществляют обе стороны комиссии (работодатель и профсоюзная организация). Отчет о выполнении коллективного договора  проводится сторонами коллективного договора на общем собрании работающих 1 раз в год.</w:t>
      </w:r>
    </w:p>
    <w:p w14:paraId="227B339C" w14:textId="77777777" w:rsidR="00EC6997" w:rsidRDefault="00EC6997" w:rsidP="00EC6997">
      <w:pPr>
        <w:pStyle w:val="a5"/>
      </w:pPr>
      <w:r>
        <w:t>8.4. Стороны пришли к договоренности, что в период действия коллективного договора все возникающие разногласия и конфликты принимаются и рассматриваются в 15-дневный срок.</w:t>
      </w:r>
    </w:p>
    <w:p w14:paraId="6B779AC5" w14:textId="77777777" w:rsidR="00EC6997" w:rsidRDefault="00EC6997" w:rsidP="00EC6997">
      <w:pPr>
        <w:pStyle w:val="a5"/>
      </w:pPr>
      <w:r>
        <w:t>8.5. Стороны обязуются соблюдать установленный законодательством порядок разрешения коллективных и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коллективами крайней меры их разрешения – забастовок.</w:t>
      </w:r>
    </w:p>
    <w:p w14:paraId="6679731F" w14:textId="77777777" w:rsidR="00EC6997" w:rsidRDefault="00EC6997" w:rsidP="00EC6997">
      <w:pPr>
        <w:pStyle w:val="a5"/>
      </w:pPr>
      <w:r>
        <w:t xml:space="preserve">8.6. Стороны обязуются начать переговоры по заключению нового коллективного договора за три месяца до окончания срока данного договора. </w:t>
      </w:r>
    </w:p>
    <w:p w14:paraId="5C425A54" w14:textId="77777777" w:rsidR="00EC6997" w:rsidRDefault="00EC6997" w:rsidP="00EC6997">
      <w:pPr>
        <w:pStyle w:val="a5"/>
      </w:pPr>
      <w:r>
        <w:t>Продолжительность переговоров не должна превышать 3-х месяцев при заключении нового коллективного договора.</w:t>
      </w:r>
    </w:p>
    <w:p w14:paraId="78904232" w14:textId="77777777" w:rsidR="00EC6997" w:rsidRDefault="00EC6997" w:rsidP="00EC6997">
      <w:pPr>
        <w:pStyle w:val="a5"/>
      </w:pPr>
    </w:p>
    <w:p w14:paraId="514877C4" w14:textId="77777777" w:rsidR="00EC6997" w:rsidRDefault="00EC6997" w:rsidP="00EC6997">
      <w:pPr>
        <w:pStyle w:val="a5"/>
        <w:rPr>
          <w:b/>
          <w:bCs/>
          <w:sz w:val="32"/>
        </w:rPr>
      </w:pPr>
      <w:r>
        <w:br w:type="page"/>
      </w:r>
      <w:r>
        <w:rPr>
          <w:b/>
          <w:bCs/>
          <w:sz w:val="32"/>
        </w:rPr>
        <w:t>Приложения:</w:t>
      </w:r>
    </w:p>
    <w:p w14:paraId="642780EE" w14:textId="77777777" w:rsidR="00EC6997" w:rsidRDefault="00EC6997" w:rsidP="00EC6997">
      <w:pPr>
        <w:pStyle w:val="a5"/>
        <w:rPr>
          <w:b/>
          <w:bCs/>
          <w:sz w:val="32"/>
        </w:rPr>
      </w:pPr>
    </w:p>
    <w:p w14:paraId="5A8A056C" w14:textId="77777777" w:rsidR="00EC6997" w:rsidRDefault="00EC6997" w:rsidP="00EC6997">
      <w:pPr>
        <w:numPr>
          <w:ilvl w:val="0"/>
          <w:numId w:val="2"/>
        </w:numPr>
        <w:jc w:val="both"/>
      </w:pPr>
      <w:r>
        <w:t>Приложение № 1 . Соглашение по охране труда;</w:t>
      </w:r>
    </w:p>
    <w:p w14:paraId="7BFEEDB4" w14:textId="77777777" w:rsidR="00EC6997" w:rsidRDefault="00EC6997" w:rsidP="00EC6997">
      <w:pPr>
        <w:ind w:left="360"/>
        <w:jc w:val="both"/>
      </w:pPr>
      <w:r>
        <w:t>2. Приложение №  2 - Перечень профессий и должностей работников, имеющих право на  бесплатное обеспечение специальной одеждой,  специальной обувью и другими средствами   индивидуальной защиты;</w:t>
      </w:r>
    </w:p>
    <w:p w14:paraId="7DF1FAB0" w14:textId="77777777" w:rsidR="00EC6997" w:rsidRDefault="00EC6997" w:rsidP="00EC6997">
      <w:pPr>
        <w:ind w:left="360"/>
        <w:jc w:val="both"/>
      </w:pPr>
      <w:r>
        <w:t xml:space="preserve">3. Приложение №3 Перечень профессий (должностей) работников, которым </w:t>
      </w:r>
      <w:r w:rsidR="00CB1639">
        <w:t>производится бесплатная выдача смывающих</w:t>
      </w:r>
      <w:r>
        <w:t xml:space="preserve"> и (или) обезвреживающих </w:t>
      </w:r>
      <w:r w:rsidR="00CB1639">
        <w:t>средств;</w:t>
      </w:r>
    </w:p>
    <w:p w14:paraId="472B2C25" w14:textId="77777777" w:rsidR="00EC6997" w:rsidRDefault="00EC6997" w:rsidP="00EC6997">
      <w:pPr>
        <w:ind w:left="360"/>
        <w:jc w:val="both"/>
      </w:pPr>
      <w:r>
        <w:t>4. Выписка из решения комиссии о заключении коллективного договора.</w:t>
      </w:r>
    </w:p>
    <w:p w14:paraId="5E496B2B" w14:textId="77777777" w:rsidR="00EC6997" w:rsidRDefault="00EC6997" w:rsidP="00EC6997">
      <w:pPr>
        <w:ind w:left="360"/>
        <w:jc w:val="both"/>
      </w:pPr>
      <w:r>
        <w:t>5.Приказ о назначении комиссии по разработке и заключению коллективного договора.</w:t>
      </w:r>
    </w:p>
    <w:p w14:paraId="41A147C2" w14:textId="77777777" w:rsidR="00F33CF2" w:rsidRDefault="00F33CF2"/>
    <w:sectPr w:rsidR="00F33CF2" w:rsidSect="00F33C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90F"/>
    <w:multiLevelType w:val="multilevel"/>
    <w:tmpl w:val="23A269F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A986CA7"/>
    <w:multiLevelType w:val="multilevel"/>
    <w:tmpl w:val="330A924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4227F4"/>
    <w:multiLevelType w:val="hybridMultilevel"/>
    <w:tmpl w:val="FC4C7424"/>
    <w:lvl w:ilvl="0" w:tplc="DA4ACA22">
      <w:start w:val="1"/>
      <w:numFmt w:val="bullet"/>
      <w:lvlText w:val="-"/>
      <w:lvlJc w:val="left"/>
      <w:pPr>
        <w:tabs>
          <w:tab w:val="num" w:pos="1069"/>
        </w:tabs>
        <w:ind w:left="1069" w:hanging="360"/>
      </w:pPr>
      <w:rPr>
        <w:rFonts w:ascii="Times New Roman" w:eastAsia="Times New Roman" w:hAnsi="Times New Roman" w:cs="Times New Roman" w:hint="default"/>
      </w:rPr>
    </w:lvl>
    <w:lvl w:ilvl="1" w:tplc="13260076">
      <w:start w:val="2"/>
      <w:numFmt w:val="decimal"/>
      <w:lvlText w:val="%2."/>
      <w:lvlJc w:val="left"/>
      <w:pPr>
        <w:tabs>
          <w:tab w:val="num" w:pos="2053"/>
        </w:tabs>
        <w:ind w:left="2053" w:hanging="624"/>
      </w:pPr>
      <w:rPr>
        <w:rFonts w:hint="default"/>
      </w:rPr>
    </w:lvl>
    <w:lvl w:ilvl="2" w:tplc="1648258A">
      <w:start w:val="1"/>
      <w:numFmt w:val="decimal"/>
      <w:lvlText w:val="%3)"/>
      <w:lvlJc w:val="left"/>
      <w:pPr>
        <w:tabs>
          <w:tab w:val="num" w:pos="2509"/>
        </w:tabs>
        <w:ind w:left="2509" w:hanging="360"/>
      </w:pPr>
      <w:rPr>
        <w:rFont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32897562"/>
    <w:multiLevelType w:val="hybridMultilevel"/>
    <w:tmpl w:val="C1BAAF24"/>
    <w:lvl w:ilvl="0" w:tplc="F086C63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F24025"/>
    <w:multiLevelType w:val="hybridMultilevel"/>
    <w:tmpl w:val="22F8C810"/>
    <w:lvl w:ilvl="0" w:tplc="9E408E90">
      <w:start w:val="1"/>
      <w:numFmt w:val="decimal"/>
      <w:lvlText w:val="%1."/>
      <w:lvlJc w:val="left"/>
      <w:pPr>
        <w:tabs>
          <w:tab w:val="num" w:pos="720"/>
        </w:tabs>
        <w:ind w:left="720" w:hanging="360"/>
      </w:pPr>
      <w:rPr>
        <w:rFonts w:hint="default"/>
      </w:rPr>
    </w:lvl>
    <w:lvl w:ilvl="1" w:tplc="9A1CBF80">
      <w:numFmt w:val="none"/>
      <w:lvlText w:val=""/>
      <w:lvlJc w:val="left"/>
      <w:pPr>
        <w:tabs>
          <w:tab w:val="num" w:pos="360"/>
        </w:tabs>
      </w:pPr>
    </w:lvl>
    <w:lvl w:ilvl="2" w:tplc="398AEBF6">
      <w:numFmt w:val="none"/>
      <w:lvlText w:val=""/>
      <w:lvlJc w:val="left"/>
      <w:pPr>
        <w:tabs>
          <w:tab w:val="num" w:pos="360"/>
        </w:tabs>
      </w:pPr>
    </w:lvl>
    <w:lvl w:ilvl="3" w:tplc="CF603BDC">
      <w:numFmt w:val="none"/>
      <w:lvlText w:val=""/>
      <w:lvlJc w:val="left"/>
      <w:pPr>
        <w:tabs>
          <w:tab w:val="num" w:pos="360"/>
        </w:tabs>
      </w:pPr>
    </w:lvl>
    <w:lvl w:ilvl="4" w:tplc="D1960CF2">
      <w:numFmt w:val="none"/>
      <w:lvlText w:val=""/>
      <w:lvlJc w:val="left"/>
      <w:pPr>
        <w:tabs>
          <w:tab w:val="num" w:pos="360"/>
        </w:tabs>
      </w:pPr>
    </w:lvl>
    <w:lvl w:ilvl="5" w:tplc="E82696FC">
      <w:numFmt w:val="none"/>
      <w:lvlText w:val=""/>
      <w:lvlJc w:val="left"/>
      <w:pPr>
        <w:tabs>
          <w:tab w:val="num" w:pos="360"/>
        </w:tabs>
      </w:pPr>
    </w:lvl>
    <w:lvl w:ilvl="6" w:tplc="A8461A6E">
      <w:numFmt w:val="none"/>
      <w:lvlText w:val=""/>
      <w:lvlJc w:val="left"/>
      <w:pPr>
        <w:tabs>
          <w:tab w:val="num" w:pos="360"/>
        </w:tabs>
      </w:pPr>
    </w:lvl>
    <w:lvl w:ilvl="7" w:tplc="67D01D1C">
      <w:numFmt w:val="none"/>
      <w:lvlText w:val=""/>
      <w:lvlJc w:val="left"/>
      <w:pPr>
        <w:tabs>
          <w:tab w:val="num" w:pos="360"/>
        </w:tabs>
      </w:pPr>
    </w:lvl>
    <w:lvl w:ilvl="8" w:tplc="28A6AB52">
      <w:numFmt w:val="none"/>
      <w:lvlText w:val=""/>
      <w:lvlJc w:val="left"/>
      <w:pPr>
        <w:tabs>
          <w:tab w:val="num" w:pos="360"/>
        </w:tabs>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EC6997"/>
    <w:rsid w:val="001519AA"/>
    <w:rsid w:val="002D711B"/>
    <w:rsid w:val="005A2AC3"/>
    <w:rsid w:val="00620278"/>
    <w:rsid w:val="00836BB0"/>
    <w:rsid w:val="00980853"/>
    <w:rsid w:val="00AD6501"/>
    <w:rsid w:val="00CB1639"/>
    <w:rsid w:val="00DB194C"/>
    <w:rsid w:val="00DE04AB"/>
    <w:rsid w:val="00E23FB8"/>
    <w:rsid w:val="00EC6997"/>
    <w:rsid w:val="00F33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BCC6"/>
  <w15:docId w15:val="{BA9985B6-C31F-427D-AA2C-ED631E1D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9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6997"/>
    <w:pPr>
      <w:keepNext/>
      <w:jc w:val="center"/>
      <w:outlineLvl w:val="0"/>
    </w:pPr>
    <w:rPr>
      <w:b/>
      <w:bCs/>
      <w:i/>
      <w:iC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997"/>
    <w:rPr>
      <w:rFonts w:ascii="Times New Roman" w:eastAsia="Times New Roman" w:hAnsi="Times New Roman" w:cs="Times New Roman"/>
      <w:b/>
      <w:bCs/>
      <w:i/>
      <w:iCs/>
      <w:sz w:val="48"/>
      <w:szCs w:val="24"/>
    </w:rPr>
  </w:style>
  <w:style w:type="paragraph" w:styleId="a3">
    <w:name w:val="footer"/>
    <w:basedOn w:val="a"/>
    <w:link w:val="a4"/>
    <w:rsid w:val="00EC6997"/>
    <w:pPr>
      <w:tabs>
        <w:tab w:val="center" w:pos="4677"/>
        <w:tab w:val="right" w:pos="9355"/>
      </w:tabs>
    </w:pPr>
  </w:style>
  <w:style w:type="character" w:customStyle="1" w:styleId="a4">
    <w:name w:val="Нижний колонтитул Знак"/>
    <w:basedOn w:val="a0"/>
    <w:link w:val="a3"/>
    <w:rsid w:val="00EC6997"/>
    <w:rPr>
      <w:rFonts w:ascii="Times New Roman" w:eastAsia="Times New Roman" w:hAnsi="Times New Roman" w:cs="Times New Roman"/>
      <w:sz w:val="24"/>
      <w:szCs w:val="24"/>
      <w:lang w:eastAsia="ru-RU"/>
    </w:rPr>
  </w:style>
  <w:style w:type="paragraph" w:styleId="a5">
    <w:name w:val="Body Text"/>
    <w:basedOn w:val="a"/>
    <w:link w:val="a6"/>
    <w:rsid w:val="00EC6997"/>
    <w:pPr>
      <w:jc w:val="both"/>
    </w:pPr>
  </w:style>
  <w:style w:type="character" w:customStyle="1" w:styleId="a6">
    <w:name w:val="Основной текст Знак"/>
    <w:basedOn w:val="a0"/>
    <w:link w:val="a5"/>
    <w:rsid w:val="00EC6997"/>
    <w:rPr>
      <w:rFonts w:ascii="Times New Roman" w:eastAsia="Times New Roman" w:hAnsi="Times New Roman" w:cs="Times New Roman"/>
      <w:sz w:val="24"/>
      <w:szCs w:val="24"/>
    </w:rPr>
  </w:style>
  <w:style w:type="paragraph" w:styleId="2">
    <w:name w:val="Body Text 2"/>
    <w:basedOn w:val="a"/>
    <w:link w:val="20"/>
    <w:rsid w:val="00EC6997"/>
    <w:pPr>
      <w:spacing w:line="360" w:lineRule="auto"/>
      <w:jc w:val="center"/>
    </w:pPr>
    <w:rPr>
      <w:sz w:val="28"/>
    </w:rPr>
  </w:style>
  <w:style w:type="character" w:customStyle="1" w:styleId="20">
    <w:name w:val="Основной текст 2 Знак"/>
    <w:basedOn w:val="a0"/>
    <w:link w:val="2"/>
    <w:rsid w:val="00EC6997"/>
    <w:rPr>
      <w:rFonts w:ascii="Times New Roman" w:eastAsia="Times New Roman" w:hAnsi="Times New Roman" w:cs="Times New Roman"/>
      <w:sz w:val="28"/>
      <w:szCs w:val="24"/>
    </w:rPr>
  </w:style>
  <w:style w:type="paragraph" w:styleId="a7">
    <w:name w:val="Body Text Indent"/>
    <w:basedOn w:val="a"/>
    <w:link w:val="a8"/>
    <w:rsid w:val="00EC6997"/>
    <w:pPr>
      <w:spacing w:after="120"/>
      <w:ind w:left="283"/>
    </w:pPr>
  </w:style>
  <w:style w:type="character" w:customStyle="1" w:styleId="a8">
    <w:name w:val="Основной текст с отступом Знак"/>
    <w:basedOn w:val="a0"/>
    <w:link w:val="a7"/>
    <w:rsid w:val="00EC6997"/>
    <w:rPr>
      <w:rFonts w:ascii="Times New Roman" w:eastAsia="Times New Roman" w:hAnsi="Times New Roman" w:cs="Times New Roman"/>
      <w:sz w:val="24"/>
      <w:szCs w:val="24"/>
      <w:lang w:eastAsia="ru-RU"/>
    </w:rPr>
  </w:style>
  <w:style w:type="paragraph" w:styleId="a9">
    <w:name w:val="No Spacing"/>
    <w:uiPriority w:val="1"/>
    <w:qFormat/>
    <w:rsid w:val="00EC6997"/>
    <w:pPr>
      <w:spacing w:after="0" w:line="240" w:lineRule="auto"/>
    </w:pPr>
    <w:rPr>
      <w:rFonts w:ascii="Tahoma" w:eastAsia="Tahoma" w:hAnsi="Tahoma" w:cs="Tahoma"/>
      <w:color w:val="000000"/>
      <w:sz w:val="24"/>
      <w:szCs w:val="24"/>
      <w:lang w:eastAsia="ru-RU"/>
    </w:rPr>
  </w:style>
  <w:style w:type="paragraph" w:customStyle="1" w:styleId="s1">
    <w:name w:val="s_1"/>
    <w:basedOn w:val="a"/>
    <w:rsid w:val="00EC6997"/>
    <w:pPr>
      <w:spacing w:before="100" w:beforeAutospacing="1" w:after="100" w:afterAutospacing="1"/>
    </w:pPr>
  </w:style>
  <w:style w:type="character" w:customStyle="1" w:styleId="blk">
    <w:name w:val="blk"/>
    <w:rsid w:val="00EC6997"/>
  </w:style>
  <w:style w:type="character" w:styleId="aa">
    <w:name w:val="Emphasis"/>
    <w:uiPriority w:val="20"/>
    <w:qFormat/>
    <w:rsid w:val="00EC69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4374DDCDCF9FEA3C3E2D8DE95A248395A9AE54DAEBC1EAA9E2E1B719CE151E5030F35BC864B9767A710E762AD845EE29C39E3B889EDYE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9BC0E-EA00-4C96-BC39-6CAA45350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15</Pages>
  <Words>6303</Words>
  <Characters>35929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мед</cp:lastModifiedBy>
  <cp:revision>9</cp:revision>
  <dcterms:created xsi:type="dcterms:W3CDTF">2023-07-12T05:51:00Z</dcterms:created>
  <dcterms:modified xsi:type="dcterms:W3CDTF">2025-02-05T21:32:00Z</dcterms:modified>
</cp:coreProperties>
</file>